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燃料棒下端塞压塞机设计研究 - 中国知网</w:t></w:r><w:br/><w:hyperlink r:id="rId7" w:history="1"><w:r><w:rPr><w:color w:val="2980b9"/><w:u w:val="single"/></w:rPr><w:t xml:space="preserve">https://kns.cnki.net/kcms2/article/abstract?v=DbNU1Fi_fRVh0UHUD8OO6GpYYdYFn58i-s59hwu3vA36QqjlhyDWDnOSK37Y1gEYvY7k_qLp343vWayq-FJMSAIJzqB6DaTsqHyJCnOTvLohWz4tq0wUXJvqKGN66QK0&uniplatform=NZKPT</w:t></w:r></w:hyperlink></w:p><w:p><w:pPr><w:pStyle w:val="Heading1"/></w:pPr><w:bookmarkStart w:id="2" w:name="_Toc2"/><w:r><w:t>Article summary:</w:t></w:r><w:bookmarkEnd w:id="2"/></w:p><w:p><w:pPr><w:jc w:val="both"/></w:pPr><w:r><w:rPr/><w:t xml:space="preserve">1. This article discusses the design of a new end plug presser for fuel rods used in electron beam or non-fusion inert gas tungsten arc welding (TIG welding).</w:t></w:r></w:p><w:p><w:pPr><w:jc w:val="both"/></w:pPr><w:r><w:rPr/><w:t xml:space="preserve">2. The design of the presser includes an end plug feeder, a plug delivery mechanism, a pressing mechanism, and an up and down feeder with its associated mechanisms.</w:t></w:r></w:p><w:p><w:pPr><w:jc w:val="both"/></w:pPr><w:r><w:rPr/><w:t xml:space="preserve">3. The new presser is designed to be safe, smooth, convenient, and automated with no scratches after pressing.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detailed description of the design of a new end plug presser for fuel rods used in electron beam or non-fusion inert gas tungsten arc welding (TIG welding). The article is well written and provides clear explanations of the various components of the presser as well as their purpose. It also provides references to other relevant literature on the topic which adds to its credibility. </w:t></w:r></w:p><w:p><w:pPr><w:jc w:val="both"/></w:pPr><w:r><w:rPr/><w:t xml:space="preserve">The article does not appear to have any biases or one-sided reporting as it presents both sides equally and does not make any unsupported claims. It also does not appear to have any missing points of consideration or evidence for its claims made. Furthermore, it does not contain any promotional content or partiality towards one side over another. </w:t></w:r></w:p><w:p><w:pPr><w:jc w:val="both"/></w:pPr><w:r><w:rPr/><w:t xml:space="preserve">The only potential issue with this article is that it does not mention any possible risks associated with using this new presser which could be important for users to consider before using it. Other than that, this article appears to be trustworthy and reliable in terms of its content and presentation.</w:t></w:r></w:p><w:p><w:pPr><w:pStyle w:val="Heading1"/></w:pPr><w:bookmarkStart w:id="5" w:name="_Toc5"/><w:r><w:t>Topics for further research:</w:t></w:r><w:bookmarkEnd w:id="5"/></w:p><w:p><w:pPr><w:spacing w:after="0"/><w:numPr><w:ilvl w:val="0"/><w:numId w:val="2"/></w:numPr></w:pPr><w:r><w:rPr/><w:t xml:space="preserve">TIG welding safety</w:t></w:r></w:p><w:p><w:pPr><w:spacing w:after="0"/><w:numPr><w:ilvl w:val="0"/><w:numId w:val="2"/></w:numPr></w:pPr><w:r><w:rPr/><w:t xml:space="preserve">End plug presser design</w:t></w:r></w:p><w:p><w:pPr><w:spacing w:after="0"/><w:numPr><w:ilvl w:val="0"/><w:numId w:val="2"/></w:numPr></w:pPr><w:r><w:rPr/><w:t xml:space="preserve">Fuel rod welding applications</w:t></w:r></w:p><w:p><w:pPr><w:spacing w:after="0"/><w:numPr><w:ilvl w:val="0"/><w:numId w:val="2"/></w:numPr></w:pPr><w:r><w:rPr/><w:t xml:space="preserve">Inert gas welding techniques</w:t></w:r></w:p><w:p><w:pPr><w:spacing w:after="0"/><w:numPr><w:ilvl w:val="0"/><w:numId w:val="2"/></w:numPr></w:pPr><w:r><w:rPr/><w:t xml:space="preserve">TIG welding risks</w:t></w:r></w:p><w:p><w:pPr><w:numPr><w:ilvl w:val="0"/><w:numId w:val="2"/></w:numPr></w:pPr><w:r><w:rPr/><w:t xml:space="preserve">Welding process optimization</w:t></w:r></w:p><w:p><w:pPr><w:pStyle w:val="Heading1"/></w:pPr><w:bookmarkStart w:id="6" w:name="_Toc6"/><w:r><w:t>Report location:</w:t></w:r><w:bookmarkEnd w:id="6"/></w:p><w:p><w:hyperlink r:id="rId8" w:history="1"><w:r><w:rPr><w:color w:val="2980b9"/><w:u w:val="single"/></w:rPr><w:t xml:space="preserve">https://www.fullpicture.app/item/f90d95b1b2c0bcdf8bb911de090214c2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7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DbNU1Fi_fRVh0UHUD8OO6GpYYdYFn58i-s59hwu3vA36QqjlhyDWDnOSK37Y1gEYvY7k_qLp343vWayq-FJMSAIJzqB6DaTsqHyJCnOTvLohWz4tq0wUXJvqKGN66QK0&amp;uniplatform=NZKPT" TargetMode="External"/><Relationship Id="rId8" Type="http://schemas.openxmlformats.org/officeDocument/2006/relationships/hyperlink" Target="https://www.fullpicture.app/item/f90d95b1b2c0bcdf8bb911de090214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2023-02-21T16:02:56+01:00</dcterms:created>
  <dcterms:modified xsi:type="dcterms:W3CDTF">2023-02-21T16:02:56+01:00</dcterms:modified>
</cp:coreProperties>
</file>

<file path=docProps/custom.xml><?xml version="1.0" encoding="utf-8"?>
<Properties xmlns="http://schemas.openxmlformats.org/officeDocument/2006/custom-properties" xmlns:vt="http://schemas.openxmlformats.org/officeDocument/2006/docPropsVTypes"/>
</file>