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https://www.readcube.com/library/ab8e1197-1c02-4e3b-b038-72680ff55ad1:f74ff76d-de53-4db8-bf69-3c20d8714d2f</w:t>
        </w:r>
      </w:hyperlink>
    </w:p>
    <w:p>
      <w:pPr>
        <w:pStyle w:val="Heading1"/>
      </w:pPr>
      <w:bookmarkStart w:id="2" w:name="_Toc2"/>
      <w:r>
        <w:t>Article summary:</w:t>
      </w:r>
      <w:bookmarkEnd w:id="2"/>
    </w:p>
    <w:p>
      <w:pPr>
        <w:jc w:val="both"/>
      </w:pPr>
      <w:r>
        <w:rPr/>
        <w:t xml:space="preserve">1. Brush plating is a metal coating technology with fast deposition speed, various coating types, simple process, and excellent coating performance.</w:t>
      </w:r>
    </w:p>
    <w:p>
      <w:pPr>
        <w:jc w:val="both"/>
      </w:pPr>
      <w:r>
        <w:rPr/>
        <w:t xml:space="preserve">2. Factors affecting the quality of brush plating include working voltage and current, relative velocity of cathode and anode, plating solution and working temperature, wetting condition of surface to be plated, cleanliness of plating solution, and wrapped anode blocks.</w:t>
      </w:r>
    </w:p>
    <w:p>
      <w:pPr>
        <w:jc w:val="both"/>
      </w:pPr>
      <w:r>
        <w:rPr/>
        <w:t xml:space="preserve">3. Brush plating technology has been applied in the repair of agricultural machinery such as cylinder liner mounting holes and construction machinery hydraulic travel control valve.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“Brush Plating Process and Its Application in Repair” provides a comprehensive overview of the brush plating process and its application in repair. The article is well-structured and provides detailed information on the working principle of brush plating, its features, factors affecting the quality of brush plating, application examples in repair, etc. The article also includes diagrams to illustrate the principles discussed.</w:t>
      </w:r>
    </w:p>
    <w:p>
      <w:pPr>
        <w:jc w:val="both"/>
      </w:pPr>
      <w:r>
        <w:rPr/>
        <w:t xml:space="preserve">However, there are some potential biases that should be noted when considering this article's trustworthiness and reliability. Firstly, it does not provide any evidence for the claims made about the advantages of brush plating over other metal coating technologies or its applications in repair. Secondly, it does not explore any counterarguments or possible risks associated with using this technology for repairs. Thirdly, it does not present both sides equally; instead it focuses solely on promoting the use of brush plating for repairs without providing any critical analysis or discussion on potential drawbacks or limitations associated with this technology. Finally, there is no mention of ethical considerations related to using this technology for repairs which could be important to consider when assessing its reliability and trustworthiness.</w:t>
      </w:r>
    </w:p>
    <w:p>
      <w:pPr>
        <w:jc w:val="both"/>
      </w:pPr>
      <w:r>
        <w:rPr/>
        <w:t xml:space="preserve">In conclusion, while this article provides a comprehensive overview of the brush plating process and its application in repair which can be useful for readers looking to learn more about this topic; however due to potential biases mentioned above it should be read critically before being used as a reliable source for further research or decision making purposes.</w:t>
      </w:r>
    </w:p>
    <w:p>
      <w:pPr>
        <w:pStyle w:val="Heading1"/>
      </w:pPr>
      <w:bookmarkStart w:id="5" w:name="_Toc5"/>
      <w:r>
        <w:t>Topics for further research:</w:t>
      </w:r>
      <w:bookmarkEnd w:id="5"/>
    </w:p>
    <w:p>
      <w:pPr>
        <w:spacing w:after="0"/>
        <w:numPr>
          <w:ilvl w:val="0"/>
          <w:numId w:val="2"/>
        </w:numPr>
      </w:pPr>
      <w:r>
        <w:rPr/>
        <w:t xml:space="preserve">Brush plating process drawbacks</w:t>
      </w:r>
    </w:p>
    <w:p>
      <w:pPr>
        <w:spacing w:after="0"/>
        <w:numPr>
          <w:ilvl w:val="0"/>
          <w:numId w:val="2"/>
        </w:numPr>
      </w:pPr>
      <w:r>
        <w:rPr/>
        <w:t xml:space="preserve">Brush plating process limitations</w:t>
      </w:r>
    </w:p>
    <w:p>
      <w:pPr>
        <w:spacing w:after="0"/>
        <w:numPr>
          <w:ilvl w:val="0"/>
          <w:numId w:val="2"/>
        </w:numPr>
      </w:pPr>
      <w:r>
        <w:rPr/>
        <w:t xml:space="preserve">Ethical considerations of brush plating</w:t>
      </w:r>
    </w:p>
    <w:p>
      <w:pPr>
        <w:spacing w:after="0"/>
        <w:numPr>
          <w:ilvl w:val="0"/>
          <w:numId w:val="2"/>
        </w:numPr>
      </w:pPr>
      <w:r>
        <w:rPr/>
        <w:t xml:space="preserve">Advantages of brush plating over other metal coating technologies</w:t>
      </w:r>
    </w:p>
    <w:p>
      <w:pPr>
        <w:spacing w:after="0"/>
        <w:numPr>
          <w:ilvl w:val="0"/>
          <w:numId w:val="2"/>
        </w:numPr>
      </w:pPr>
      <w:r>
        <w:rPr/>
        <w:t xml:space="preserve">Risks associated with brush plating</w:t>
      </w:r>
    </w:p>
    <w:p>
      <w:pPr>
        <w:numPr>
          <w:ilvl w:val="0"/>
          <w:numId w:val="2"/>
        </w:numPr>
      </w:pPr>
      <w:r>
        <w:rPr/>
        <w:t xml:space="preserve">Critical analysis of brush plating process</w:t>
      </w:r>
    </w:p>
    <w:p>
      <w:pPr>
        <w:pStyle w:val="Heading1"/>
      </w:pPr>
      <w:bookmarkStart w:id="6" w:name="_Toc6"/>
      <w:r>
        <w:t>Report location:</w:t>
      </w:r>
      <w:bookmarkEnd w:id="6"/>
    </w:p>
    <w:p>
      <w:hyperlink r:id="rId8" w:history="1">
        <w:r>
          <w:rPr>
            <w:color w:val="2980b9"/>
            <w:u w:val="single"/>
          </w:rPr>
          <w:t xml:space="preserve">https://www.fullpicture.app/item/f9507206939114ab53d587714128ab32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18C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adcube.com/library/ab8e1197-1c02-4e3b-b038-72680ff55ad1:f74ff76d-de53-4db8-bf69-3c20d8714d2f" TargetMode="External"/><Relationship Id="rId8" Type="http://schemas.openxmlformats.org/officeDocument/2006/relationships/hyperlink" Target="https://www.fullpicture.app/item/f9507206939114ab53d587714128ab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2023-03-05T17:05:29+01:00</dcterms:created>
  <dcterms:modified xsi:type="dcterms:W3CDTF">2023-03-05T17:05:29+01:00</dcterms:modified>
</cp:coreProperties>
</file>

<file path=docProps/custom.xml><?xml version="1.0" encoding="utf-8"?>
<Properties xmlns="http://schemas.openxmlformats.org/officeDocument/2006/custom-properties" xmlns:vt="http://schemas.openxmlformats.org/officeDocument/2006/docPropsVTypes"/>
</file>