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西安地面沉降引起的地铁隧道破坏分析 - 科学指引</w:t>
      </w:r>
      <w:br/>
      <w:hyperlink r:id="rId7" w:history="1">
        <w:r>
          <w:rPr>
            <w:color w:val="2980b9"/>
            <w:u w:val="single"/>
          </w:rPr>
          <w:t xml:space="preserve">https://www.sciencedirect.com/science/article/pii/S1350630722009633?via%3Dihub</w:t>
        </w:r>
      </w:hyperlink>
    </w:p>
    <w:p>
      <w:pPr>
        <w:pStyle w:val="Heading1"/>
      </w:pPr>
      <w:bookmarkStart w:id="2" w:name="_Toc2"/>
      <w:r>
        <w:t>Article summary:</w:t>
      </w:r>
      <w:bookmarkEnd w:id="2"/>
    </w:p>
    <w:p>
      <w:pPr>
        <w:jc w:val="both"/>
      </w:pPr>
      <w:r>
        <w:rPr/>
        <w:t xml:space="preserve">1. This article examines the destruction of metro tunnels caused by ground subsidence in Xi'an, China.</w:t>
      </w:r>
    </w:p>
    <w:p>
      <w:pPr>
        <w:jc w:val="both"/>
      </w:pPr>
      <w:r>
        <w:rPr/>
        <w:t xml:space="preserve">2. It reveals the deformation and stress characteristics of metro tunnels under the action of ground subsidence.</w:t>
      </w:r>
    </w:p>
    <w:p>
      <w:pPr>
        <w:jc w:val="both"/>
      </w:pPr>
      <w:r>
        <w:rPr/>
        <w:t xml:space="preserve">3. Suggestions are proposed to prevent tunnel damage caused by ground subsidence.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issue of ground subsidence in Xi'an, China, and its effects on metro tunnels. The article is well-researched and provides detailed information on the causes of ground subsidence, its effects on linear transportation projects such as buried pipelines, and its potential impacts on metro tunnels. The article also presents a physical model test to study the deformation and failure mechanism of metro tunnels induced by land subsidence, as well as numerical simulations to verify the rationality of the test results.</w:t>
      </w:r>
    </w:p>
    <w:p>
      <w:pPr>
        <w:jc w:val="both"/>
      </w:pPr>
      <w:r>
        <w:rPr/>
        <w:t xml:space="preserve">However, there are some potential biases that should be noted in this article. For example, while it does provide an overview of possible counterarguments to its claims (such as differences in compressibility between tunnel and strata soil), it does not explore these counterarguments in detail or present both sides equally. Additionally, while it does provide suggestions for preventing tunnel damage caused by ground subsidence, it does not discuss any potential risks associated with these suggestions or their implementation. Finally, while the article is well-researched and provides detailed information on the issue at hand, it may be missing some points of consideration or evidence for its claims that could further strengthen its argumentation.</w:t>
      </w:r>
    </w:p>
    <w:p>
      <w:pPr>
        <w:pStyle w:val="Heading1"/>
      </w:pPr>
      <w:bookmarkStart w:id="5" w:name="_Toc5"/>
      <w:r>
        <w:t>Topics for further research:</w:t>
      </w:r>
      <w:bookmarkEnd w:id="5"/>
    </w:p>
    <w:p>
      <w:pPr>
        <w:spacing w:after="0"/>
        <w:numPr>
          <w:ilvl w:val="0"/>
          <w:numId w:val="2"/>
        </w:numPr>
      </w:pPr>
      <w:r>
        <w:rPr/>
        <w:t xml:space="preserve">Ground subsidence prevention methods</w:t>
      </w:r>
    </w:p>
    <w:p>
      <w:pPr>
        <w:spacing w:after="0"/>
        <w:numPr>
          <w:ilvl w:val="0"/>
          <w:numId w:val="2"/>
        </w:numPr>
      </w:pPr>
      <w:r>
        <w:rPr/>
        <w:t xml:space="preserve">Ground subsidence mitigation strategies</w:t>
      </w:r>
    </w:p>
    <w:p>
      <w:pPr>
        <w:spacing w:after="0"/>
        <w:numPr>
          <w:ilvl w:val="0"/>
          <w:numId w:val="2"/>
        </w:numPr>
      </w:pPr>
      <w:r>
        <w:rPr/>
        <w:t xml:space="preserve">Compressibility of tunnel and strata soil</w:t>
      </w:r>
    </w:p>
    <w:p>
      <w:pPr>
        <w:spacing w:after="0"/>
        <w:numPr>
          <w:ilvl w:val="0"/>
          <w:numId w:val="2"/>
        </w:numPr>
      </w:pPr>
      <w:r>
        <w:rPr/>
        <w:t xml:space="preserve">Potential risks of ground subsidence prevention methods</w:t>
      </w:r>
    </w:p>
    <w:p>
      <w:pPr>
        <w:spacing w:after="0"/>
        <w:numPr>
          <w:ilvl w:val="0"/>
          <w:numId w:val="2"/>
        </w:numPr>
      </w:pPr>
      <w:r>
        <w:rPr/>
        <w:t xml:space="preserve">Impact of ground subsidence on metro tunnels</w:t>
      </w:r>
    </w:p>
    <w:p>
      <w:pPr>
        <w:numPr>
          <w:ilvl w:val="0"/>
          <w:numId w:val="2"/>
        </w:numPr>
      </w:pPr>
      <w:r>
        <w:rPr/>
        <w:t xml:space="preserve">Numerical simulations of ground subsidence effects</w:t>
      </w:r>
    </w:p>
    <w:p>
      <w:pPr>
        <w:pStyle w:val="Heading1"/>
      </w:pPr>
      <w:bookmarkStart w:id="6" w:name="_Toc6"/>
      <w:r>
        <w:t>Report location:</w:t>
      </w:r>
      <w:bookmarkEnd w:id="6"/>
    </w:p>
    <w:p>
      <w:hyperlink r:id="rId8" w:history="1">
        <w:r>
          <w:rPr>
            <w:color w:val="2980b9"/>
            <w:u w:val="single"/>
          </w:rPr>
          <w:t xml:space="preserve">https://www.fullpicture.app/item/f9bdd583dcc33dcd39c9e7f383bc55ef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C78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0630722009633?via%3Dihub" TargetMode="External"/><Relationship Id="rId8" Type="http://schemas.openxmlformats.org/officeDocument/2006/relationships/hyperlink" Target="https://www.fullpicture.app/item/f9bdd583dcc33dcd39c9e7f383bc55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2023-02-19T00:48:49+01:00</dcterms:created>
  <dcterms:modified xsi:type="dcterms:W3CDTF">2023-02-19T00:48:49+01:00</dcterms:modified>
</cp:coreProperties>
</file>

<file path=docProps/custom.xml><?xml version="1.0" encoding="utf-8"?>
<Properties xmlns="http://schemas.openxmlformats.org/officeDocument/2006/custom-properties" xmlns:vt="http://schemas.openxmlformats.org/officeDocument/2006/docPropsVTypes"/>
</file>