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INTELLIGENCE : Définition de INTELLIGENCE</w:t>
      </w:r>
      <w:br/>
      <w:hyperlink r:id="rId7" w:history="1">
        <w:r>
          <w:rPr>
            <w:color w:val="2980b9"/>
            <w:u w:val="single"/>
          </w:rPr>
          <w:t xml:space="preserve">https://www.cnrtl.fr/definition/INTELLIGENCE</w:t>
        </w:r>
      </w:hyperlink>
    </w:p>
    <w:p>
      <w:pPr>
        <w:pStyle w:val="Heading1"/>
      </w:pPr>
      <w:bookmarkStart w:id="2" w:name="_Toc2"/>
      <w:r>
        <w:t>Article summary:</w:t>
      </w:r>
      <w:bookmarkEnd w:id="2"/>
    </w:p>
    <w:p>
      <w:pPr>
        <w:jc w:val="both"/>
      </w:pPr>
      <w:r>
        <w:rPr/>
        <w:t xml:space="preserve">1. Intelligence est la fonction mentale d'organisation du réel en pensées chez l'être humain et en actes chez l'être humain et l'animal.</w:t>
      </w:r>
    </w:p>
    <w:p>
      <w:pPr>
        <w:jc w:val="both"/>
      </w:pPr>
      <w:r>
        <w:rPr/>
        <w:t xml:space="preserve">2. L'intelligence artificielle est une recherche de moyens susceptibles de doter les systèmes informatiques de capacités intellectuelles comparables à celles des êtres humains.</w:t>
      </w:r>
    </w:p>
    <w:p>
      <w:pPr>
        <w:jc w:val="both"/>
      </w:pPr>
      <w:r>
        <w:rPr/>
        <w:t xml:space="preserve">3. Les psychologues parlent tous de l'intelligence, mais ils ne s'entendent pas sur ses limites et sur son point d'attache, car elle peut inclure la mémoire, la sensation, l'imagination,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définition complète et précise de ce qu’est l’intelligence et comment elle se manifeste chez les êtres humains et les animaux. Il aborde également le concept d’intelligence artificielle et explique comment celle-ci peut être utilisée pour doter les systèmes informatiques de capacités intellectuelles similaires à celles des êtres humains. En outre, il examine le rôle joué par différents facteurs tels que la mémoire, la sensation, l’imagination, etc., dans le développement de l’intelligence chez les êtres humains.</w:t>
      </w:r>
    </w:p>
    <w:p>
      <w:pPr>
        <w:jc w:val="both"/>
      </w:pPr>
      <w:r>
        <w:rPr/>
        <w:t xml:space="preserve">Cependant, bien que cet article soit très complet et bien documenté avec des références à des sources fiables telles que La Recherche, Duhamel et Bergson, il manque certaines perspectives critiques qui auraient pu enrichir sa discussion sur le sujet. Par exemple, il n’aborde pas suffisamment le concept d’intelligence collective ou sociale ni ne discute des implications éthiques liées à l’utilisation croissante de l’intelligence artificielle dans divers domaines technologiques. De plus, certains points sont présentés unilatéralement sans prendre en compte les contre-arguments possibles ou sans offrir une analyse approfondie des risques potentiels associés à cette technologie avancée.</w:t>
      </w:r>
    </w:p>
    <w:p>
      <w:pPr>
        <w:pStyle w:val="Heading1"/>
      </w:pPr>
      <w:bookmarkStart w:id="5" w:name="_Toc5"/>
      <w:r>
        <w:t>Topics for further research:</w:t>
      </w:r>
      <w:bookmarkEnd w:id="5"/>
    </w:p>
    <w:p>
      <w:pPr>
        <w:spacing w:after="0"/>
        <w:numPr>
          <w:ilvl w:val="0"/>
          <w:numId w:val="2"/>
        </w:numPr>
      </w:pPr>
      <w:r>
        <w:rPr/>
        <w:t xml:space="preserve">Intelligence collective</w:t>
      </w:r>
    </w:p>
    <w:p>
      <w:pPr>
        <w:spacing w:after="0"/>
        <w:numPr>
          <w:ilvl w:val="0"/>
          <w:numId w:val="2"/>
        </w:numPr>
      </w:pPr>
      <w:r>
        <w:rPr/>
        <w:t xml:space="preserve">Implications éthiques de l'intelligence artificielle</w:t>
      </w:r>
    </w:p>
    <w:p>
      <w:pPr>
        <w:spacing w:after="0"/>
        <w:numPr>
          <w:ilvl w:val="0"/>
          <w:numId w:val="2"/>
        </w:numPr>
      </w:pPr>
      <w:r>
        <w:rPr/>
        <w:t xml:space="preserve">Risques associés à l'intelligence artificielle</w:t>
      </w:r>
    </w:p>
    <w:p>
      <w:pPr>
        <w:spacing w:after="0"/>
        <w:numPr>
          <w:ilvl w:val="0"/>
          <w:numId w:val="2"/>
        </w:numPr>
      </w:pPr>
      <w:r>
        <w:rPr/>
        <w:t xml:space="preserve">Intelligence sociale</w:t>
      </w:r>
    </w:p>
    <w:p>
      <w:pPr>
        <w:spacing w:after="0"/>
        <w:numPr>
          <w:ilvl w:val="0"/>
          <w:numId w:val="2"/>
        </w:numPr>
      </w:pPr>
      <w:r>
        <w:rPr/>
        <w:t xml:space="preserve">Contre-arguments à l'intelligence artificielle</w:t>
      </w:r>
    </w:p>
    <w:p>
      <w:pPr>
        <w:numPr>
          <w:ilvl w:val="0"/>
          <w:numId w:val="2"/>
        </w:numPr>
      </w:pPr>
      <w:r>
        <w:rPr/>
        <w:t xml:space="preserve">Analyse approfondie des risques de l'intelligence artificielle</w:t>
      </w:r>
    </w:p>
    <w:p>
      <w:pPr>
        <w:pStyle w:val="Heading1"/>
      </w:pPr>
      <w:bookmarkStart w:id="6" w:name="_Toc6"/>
      <w:r>
        <w:t>Report location:</w:t>
      </w:r>
      <w:bookmarkEnd w:id="6"/>
    </w:p>
    <w:p>
      <w:hyperlink r:id="rId8" w:history="1">
        <w:r>
          <w:rPr>
            <w:color w:val="2980b9"/>
            <w:u w:val="single"/>
          </w:rPr>
          <w:t xml:space="preserve">https://www.fullpicture.app/item/fa0f268ecfa120d82e2b7b41fd51eb09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A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rtl.fr/definition/INTELLIGENCE" TargetMode="External"/><Relationship Id="rId8" Type="http://schemas.openxmlformats.org/officeDocument/2006/relationships/hyperlink" Target="https://www.fullpicture.app/item/fa0f268ecfa120d82e2b7b41fd51eb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2023-02-20T18:27:19+01:00</dcterms:created>
  <dcterms:modified xsi:type="dcterms:W3CDTF">2023-02-20T18:27:19+01:00</dcterms:modified>
</cp:coreProperties>
</file>

<file path=docProps/custom.xml><?xml version="1.0" encoding="utf-8"?>
<Properties xmlns="http://schemas.openxmlformats.org/officeDocument/2006/custom-properties" xmlns:vt="http://schemas.openxmlformats.org/officeDocument/2006/docPropsVTypes"/>
</file>