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Scramble to Save Twitter’s Research From Elon Musk | WIRED</w:t>
      </w:r>
      <w:br/>
      <w:hyperlink r:id="rId7" w:history="1">
        <w:r>
          <w:rPr>
            <w:color w:val="2980b9"/>
            <w:u w:val="single"/>
          </w:rPr>
          <w:t xml:space="preserve">https://www.wired.com/story/the-scramble-to-save-twitters-research-from-elon-musk/</w:t>
        </w:r>
      </w:hyperlink>
    </w:p>
    <w:p>
      <w:pPr>
        <w:pStyle w:val="Heading1"/>
      </w:pPr>
      <w:bookmarkStart w:id="2" w:name="_Toc2"/>
      <w:r>
        <w:t>Article summary:</w:t>
      </w:r>
      <w:bookmarkEnd w:id="2"/>
    </w:p>
    <w:p>
      <w:pPr>
        <w:jc w:val="both"/>
      </w:pPr>
      <w:r>
        <w:rPr/>
        <w:t xml:space="preserve">1. Twitter launched an ambitious attempt at algorithmic transparency two years ago, which revealed that its AI system favored white faces and posts from the political right.</w:t>
      </w:r>
    </w:p>
    <w:p>
      <w:pPr>
        <w:jc w:val="both"/>
      </w:pPr>
      <w:r>
        <w:rPr/>
        <w:t xml:space="preserve">2. As Elon Musk was set to acquire Twitter, researchers rushed to publish a study showing that a machine-learning program incorrectly demoted some tweets related to identity, politics, or sexuality.</w:t>
      </w:r>
    </w:p>
    <w:p>
      <w:pPr>
        <w:jc w:val="both"/>
      </w:pPr>
      <w:r>
        <w:rPr/>
        <w:t xml:space="preserve">3. Researchers throughout Cortex published a flurry of studies before Musk took over in order to preserve the knowledge discovered at Twitter for anyone to use and make other social networks better.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evidence for its claims in the form of quotes from former employees and references to research papers published by Twitter’s AI ethics researchers. The article also provides context for the events leading up to Elon Musk's acquisition of Twitter, such as his support for algorithmic transparency and his mocking of marginalized communities. However, there are some potential biases in the article that should be noted. For example, the article does not provide any counterarguments or perspectives from those who may have supported Elon Musk's acquisition of Twitter or disagreed with the research findings presented in the article. Additionally, while the article does mention potential risks associated with Musk's takeover of Twitter, it does not explore these risks in depth or present both sides equally. Finally, there is a lack of evidence provided for some of the claims made in the article such as how much influence Musk had on decisions made by Twitter's researchers after he acquired it.</w:t>
      </w:r>
    </w:p>
    <w:p>
      <w:pPr>
        <w:pStyle w:val="Heading1"/>
      </w:pPr>
      <w:bookmarkStart w:id="5" w:name="_Toc5"/>
      <w:r>
        <w:t>Topics for further research:</w:t>
      </w:r>
      <w:bookmarkEnd w:id="5"/>
    </w:p>
    <w:p>
      <w:pPr>
        <w:spacing w:after="0"/>
        <w:numPr>
          <w:ilvl w:val="0"/>
          <w:numId w:val="2"/>
        </w:numPr>
      </w:pPr>
      <w:r>
        <w:rPr/>
        <w:t xml:space="preserve">Elon Musk Twitter acquisition</w:t>
      </w:r>
    </w:p>
    <w:p>
      <w:pPr>
        <w:spacing w:after="0"/>
        <w:numPr>
          <w:ilvl w:val="0"/>
          <w:numId w:val="2"/>
        </w:numPr>
      </w:pPr>
      <w:r>
        <w:rPr/>
        <w:t xml:space="preserve">Algorithmic transparency</w:t>
      </w:r>
    </w:p>
    <w:p>
      <w:pPr>
        <w:spacing w:after="0"/>
        <w:numPr>
          <w:ilvl w:val="0"/>
          <w:numId w:val="2"/>
        </w:numPr>
      </w:pPr>
      <w:r>
        <w:rPr/>
        <w:t xml:space="preserve">Twitter AI ethics research</w:t>
      </w:r>
    </w:p>
    <w:p>
      <w:pPr>
        <w:spacing w:after="0"/>
        <w:numPr>
          <w:ilvl w:val="0"/>
          <w:numId w:val="2"/>
        </w:numPr>
      </w:pPr>
      <w:r>
        <w:rPr/>
        <w:t xml:space="preserve">Elon Musk and marginalized communities</w:t>
      </w:r>
    </w:p>
    <w:p>
      <w:pPr>
        <w:spacing w:after="0"/>
        <w:numPr>
          <w:ilvl w:val="0"/>
          <w:numId w:val="2"/>
        </w:numPr>
      </w:pPr>
      <w:r>
        <w:rPr/>
        <w:t xml:space="preserve">Potential risks of Elon Musk's Twitter takeover</w:t>
      </w:r>
    </w:p>
    <w:p>
      <w:pPr>
        <w:numPr>
          <w:ilvl w:val="0"/>
          <w:numId w:val="2"/>
        </w:numPr>
      </w:pPr>
      <w:r>
        <w:rPr/>
        <w:t xml:space="preserve">Influence of Elon Musk on Twitter decisions</w:t>
      </w:r>
    </w:p>
    <w:p>
      <w:pPr>
        <w:pStyle w:val="Heading1"/>
      </w:pPr>
      <w:bookmarkStart w:id="6" w:name="_Toc6"/>
      <w:r>
        <w:t>Report location:</w:t>
      </w:r>
      <w:bookmarkEnd w:id="6"/>
    </w:p>
    <w:p>
      <w:hyperlink r:id="rId8" w:history="1">
        <w:r>
          <w:rPr>
            <w:color w:val="2980b9"/>
            <w:u w:val="single"/>
          </w:rPr>
          <w:t xml:space="preserve">https://www.fullpicture.app/item/faa4d9eb3fda888c0c3be495d0f80591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C9E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red.com/story/the-scramble-to-save-twitters-research-from-elon-musk/" TargetMode="External"/><Relationship Id="rId8" Type="http://schemas.openxmlformats.org/officeDocument/2006/relationships/hyperlink" Target="https://www.fullpicture.app/item/faa4d9eb3fda888c0c3be495d0f805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2023-02-24T17:48:01+01:00</dcterms:created>
  <dcterms:modified xsi:type="dcterms:W3CDTF">2023-02-24T17:48:01+01:00</dcterms:modified>
</cp:coreProperties>
</file>

<file path=docProps/custom.xml><?xml version="1.0" encoding="utf-8"?>
<Properties xmlns="http://schemas.openxmlformats.org/officeDocument/2006/custom-properties" xmlns:vt="http://schemas.openxmlformats.org/officeDocument/2006/docPropsVTypes"/>
</file>