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avantages et inconvénients à ne pas avoir d'enfant | Fourchette et Bikini</w:t>
      </w:r>
      <w:br/>
      <w:hyperlink r:id="rId7" w:history="1">
        <w:r>
          <w:rPr>
            <w:color w:val="2980b9"/>
            <w:u w:val="single"/>
          </w:rPr>
          <w:t xml:space="preserve">https://www.fourchette-et-bikini.fr/psycho/10-avantages-et-inconvenients-a-ne-pas-avoir-denfant.html</w:t>
        </w:r>
      </w:hyperlink>
    </w:p>
    <w:p>
      <w:pPr>
        <w:pStyle w:val="Heading1"/>
      </w:pPr>
      <w:bookmarkStart w:id="2" w:name="_Toc2"/>
      <w:r>
        <w:t>Article summary:</w:t>
      </w:r>
      <w:bookmarkEnd w:id="2"/>
    </w:p>
    <w:p>
      <w:pPr>
        <w:jc w:val="both"/>
      </w:pPr>
      <w:r>
        <w:rPr/>
        <w:t xml:space="preserve">1. Le choix de ne pas avoir d'enfant est normal et ne devrait pas être stigmatisé dans la société.</w:t>
      </w:r>
    </w:p>
    <w:p>
      <w:pPr>
        <w:jc w:val="both"/>
      </w:pPr>
      <w:r>
        <w:rPr/>
        <w:t xml:space="preserve">2. Les avantages de ne pas avoir d'enfant incluent moins de responsabilités, plus de temps pour soi-même et une carrière professionnelle plus flexible.</w:t>
      </w:r>
    </w:p>
    <w:p>
      <w:pPr>
        <w:jc w:val="both"/>
      </w:pPr>
      <w:r>
        <w:rPr/>
        <w:t xml:space="preserve">3. Les inconvénients incluent la pression sociale, la solitude potentielle à un âge avancé et l'absence de l'expérience parentale.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"10 avantages et inconvénients à ne pas avoir d'enfant" de Fourchette et Bikini aborde le sujet délicat de la décision de ne pas avoir d'enfants. Le texte présente 10 avantages et inconvénients pour aider les femmes à y voir plus clair dans leur choix.</w:t>
      </w:r>
    </w:p>
    <w:p>
      <w:pPr>
        <w:jc w:val="both"/>
      </w:pPr>
      <w:r>
        <w:rPr/>
        <w:t xml:space="preserve"/>
      </w:r>
    </w:p>
    <w:p>
      <w:pPr>
        <w:jc w:val="both"/>
      </w:pPr>
      <w:r>
        <w:rPr/>
        <w:t xml:space="preserve">Cependant, l'article présente des biais potentiels. Tout d'abord, il est écrit du point de vue exclusif des femmes, ce qui peut exclure les hommes qui prennent également la décision de ne pas avoir d'enfants. De plus, l'article utilise un ton léger et humoristique pour aborder un sujet sérieux qui peut être difficile pour certaines personnes.</w:t>
      </w:r>
    </w:p>
    <w:p>
      <w:pPr>
        <w:jc w:val="both"/>
      </w:pPr>
      <w:r>
        <w:rPr/>
        <w:t xml:space="preserve"/>
      </w:r>
    </w:p>
    <w:p>
      <w:pPr>
        <w:jc w:val="both"/>
      </w:pPr>
      <w:r>
        <w:rPr/>
        <w:t xml:space="preserve">Le premier avantage présenté est que les femmes n'ont pas à porter la casquette de "Super Maman", ce qui peut sembler superficiel et réducteur. De plus, l'article ne fournit aucune preuve ou étude pour étayer ses affirmations sur les avantages et inconvénients présentés.</w:t>
      </w:r>
    </w:p>
    <w:p>
      <w:pPr>
        <w:jc w:val="both"/>
      </w:pPr>
      <w:r>
        <w:rPr/>
        <w:t xml:space="preserve"/>
      </w:r>
    </w:p>
    <w:p>
      <w:pPr>
        <w:jc w:val="both"/>
      </w:pPr>
      <w:r>
        <w:rPr/>
        <w:t xml:space="preserve">En outre, l'article manque de considération pour les raisons personnelles et complexes derrière la décision de ne pas avoir d'enfants. Il n'aborde pas non plus les conséquences sociales ou familiales potentielles liées à cette décision.</w:t>
      </w:r>
    </w:p>
    <w:p>
      <w:pPr>
        <w:jc w:val="both"/>
      </w:pPr>
      <w:r>
        <w:rPr/>
        <w:t xml:space="preserve"/>
      </w:r>
    </w:p>
    <w:p>
      <w:pPr>
        <w:jc w:val="both"/>
      </w:pPr>
      <w:r>
        <w:rPr/>
        <w:t xml:space="preserve">Enfin, l'article semble promouvoir une vision stéréotypée des rôles traditionnels des femmes en tant que mères et travailleuses, plutôt que de reconnaître la diversité des choix possibles pour chaque individu.</w:t>
      </w:r>
    </w:p>
    <w:p>
      <w:pPr>
        <w:jc w:val="both"/>
      </w:pPr>
      <w:r>
        <w:rPr/>
        <w:t xml:space="preserve"/>
      </w:r>
    </w:p>
    <w:p>
      <w:pPr>
        <w:jc w:val="both"/>
      </w:pPr>
      <w:r>
        <w:rPr/>
        <w:t xml:space="preserve">Dans l'ensemble, bien que l'article puisse offrir une perspective intéressante sur le sujet, il manque de profondeur et pourrait bénéficier d'une approche plus nuancée et équilibrée.</w:t>
      </w:r>
    </w:p>
    <w:p>
      <w:pPr>
        <w:pStyle w:val="Heading1"/>
      </w:pPr>
      <w:bookmarkStart w:id="5" w:name="_Toc5"/>
      <w:r>
        <w:t>Topics for further research:</w:t>
      </w:r>
      <w:bookmarkEnd w:id="5"/>
    </w:p>
    <w:p>
      <w:pPr>
        <w:spacing w:after="0"/>
        <w:numPr>
          <w:ilvl w:val="0"/>
          <w:numId w:val="2"/>
        </w:numPr>
      </w:pPr>
      <w:r>
        <w:rPr/>
        <w:t xml:space="preserve">Les raisons personnelles et complexes derrière la décision de ne pas avoir d'enfants
</w:t>
      </w:r>
    </w:p>
    <w:p>
      <w:pPr>
        <w:spacing w:after="0"/>
        <w:numPr>
          <w:ilvl w:val="0"/>
          <w:numId w:val="2"/>
        </w:numPr>
      </w:pPr>
      <w:r>
        <w:rPr/>
        <w:t xml:space="preserve">Les conséquences sociales et familiales potentielles liées à la décision de ne pas avoir d'enfants
</w:t>
      </w:r>
    </w:p>
    <w:p>
      <w:pPr>
        <w:spacing w:after="0"/>
        <w:numPr>
          <w:ilvl w:val="0"/>
          <w:numId w:val="2"/>
        </w:numPr>
      </w:pPr>
      <w:r>
        <w:rPr/>
        <w:t xml:space="preserve">Les expériences et perspectives des hommes qui choisissent de ne pas avoir d'enfants
</w:t>
      </w:r>
    </w:p>
    <w:p>
      <w:pPr>
        <w:spacing w:after="0"/>
        <w:numPr>
          <w:ilvl w:val="0"/>
          <w:numId w:val="2"/>
        </w:numPr>
      </w:pPr>
      <w:r>
        <w:rPr/>
        <w:t xml:space="preserve">Les différentes options de vie possibles pour les femmes en dehors du rôle traditionnel de mère et travailleuse
</w:t>
      </w:r>
    </w:p>
    <w:p>
      <w:pPr>
        <w:spacing w:after="0"/>
        <w:numPr>
          <w:ilvl w:val="0"/>
          <w:numId w:val="2"/>
        </w:numPr>
      </w:pPr>
      <w:r>
        <w:rPr/>
        <w:t xml:space="preserve">Les études et recherches sur les avantages et inconvénients de ne pas avoir d'enfants
</w:t>
      </w:r>
    </w:p>
    <w:p>
      <w:pPr>
        <w:numPr>
          <w:ilvl w:val="0"/>
          <w:numId w:val="2"/>
        </w:numPr>
      </w:pPr>
      <w:r>
        <w:rPr/>
        <w:t xml:space="preserve">Les témoignages et expériences de personnes qui ont choisi de ne pas avoir d'enfants pour des raisons variées.</w:t>
      </w:r>
    </w:p>
    <w:p>
      <w:pPr>
        <w:pStyle w:val="Heading1"/>
      </w:pPr>
      <w:bookmarkStart w:id="6" w:name="_Toc6"/>
      <w:r>
        <w:t>Report location:</w:t>
      </w:r>
      <w:bookmarkEnd w:id="6"/>
    </w:p>
    <w:p>
      <w:hyperlink r:id="rId8" w:history="1">
        <w:r>
          <w:rPr>
            <w:color w:val="2980b9"/>
            <w:u w:val="single"/>
          </w:rPr>
          <w:t xml:space="preserve">https://www.fullpicture.app/item/fb0c4e9c867173d788e22dcf5f198f56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1FD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urchette-et-bikini.fr/psycho/10-avantages-et-inconvenients-a-ne-pas-avoir-denfant.html" TargetMode="External"/><Relationship Id="rId8" Type="http://schemas.openxmlformats.org/officeDocument/2006/relationships/hyperlink" Target="https://www.fullpicture.app/item/fb0c4e9c867173d788e22dcf5f198f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2024-01-24T18:34:01+01:00</dcterms:created>
  <dcterms:modified xsi:type="dcterms:W3CDTF">2024-01-24T18:34:01+01:00</dcterms:modified>
</cp:coreProperties>
</file>

<file path=docProps/custom.xml><?xml version="1.0" encoding="utf-8"?>
<Properties xmlns="http://schemas.openxmlformats.org/officeDocument/2006/custom-properties" xmlns:vt="http://schemas.openxmlformats.org/officeDocument/2006/docPropsVTypes"/>
</file>