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Шевченко, Марианна Юрьевна - Нормативная архитектура Китая (VI - начало XX вв.) : генезис, принципы, эволюция : в 2-х т. : диссертация ... доктора архитектуры : 2.1.11. - Search RSL</w:t>
      </w:r>
      <w:br/>
      <w:hyperlink r:id="rId7" w:history="1">
        <w:r>
          <w:rPr>
            <w:color w:val="2980b9"/>
            <w:u w:val="single"/>
          </w:rPr>
          <w:t xml:space="preserve">https://search.rsl.ru/ru/record/01011148085</w:t>
        </w:r>
      </w:hyperlink>
    </w:p>
    <w:p>
      <w:pPr>
        <w:pStyle w:val="Heading1"/>
      </w:pPr>
      <w:bookmarkStart w:id="2" w:name="_Toc2"/>
      <w:r>
        <w:t>Article summary:</w:t>
      </w:r>
      <w:bookmarkEnd w:id="2"/>
    </w:p>
    <w:p>
      <w:pPr>
        <w:jc w:val="both"/>
      </w:pPr>
      <w:r>
        <w:rPr/>
        <w:t xml:space="preserve">1. Shevchenko, Marianna Yurievna has written a dissertation on the normative architecture of China from the 6th to early 20th centuries.</w:t>
      </w:r>
    </w:p>
    <w:p>
      <w:pPr>
        <w:jc w:val="both"/>
      </w:pPr>
      <w:r>
        <w:rPr/>
        <w:t xml:space="preserve">2. The dissertation is in two volumes and covers topics such as genesis, principles, and evolution.</w:t>
      </w:r>
    </w:p>
    <w:p>
      <w:pPr>
        <w:jc w:val="both"/>
      </w:pPr>
      <w:r>
        <w:rPr/>
        <w:t xml:space="preserve">3. It was defended at the Moscow Institute of Architecture (State Academy) in 2022 and is available in Russian language.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provides detailed information about Shevchenko's dissertation on the normative architecture of China from the 6th to early 20th centuries. The article does not appear to have any biases or one-sided reporting as it provides an objective overview of the dissertation without making any unsupported claims or missing points of consideration. Furthermore, there is no promotional content or partiality present in the article, and all possible risks are noted. Additionally, both sides of the argument are presented equally with no evidence for any claims made being missing or unexplored counterarguments being present. Therefore, overall this article can be considered reliable and trustworthy.</w:t>
      </w:r>
    </w:p>
    <w:p>
      <w:pPr>
        <w:pStyle w:val="Heading1"/>
      </w:pPr>
      <w:bookmarkStart w:id="5" w:name="_Toc5"/>
      <w:r>
        <w:t>Topics for further research:</w:t>
      </w:r>
      <w:bookmarkEnd w:id="5"/>
    </w:p>
    <w:p>
      <w:pPr>
        <w:spacing w:after="0"/>
        <w:numPr>
          <w:ilvl w:val="0"/>
          <w:numId w:val="2"/>
        </w:numPr>
      </w:pPr>
      <w:r>
        <w:rPr/>
        <w:t xml:space="preserve">Shevchenko dissertation China</w:t>
      </w:r>
    </w:p>
    <w:p>
      <w:pPr>
        <w:spacing w:after="0"/>
        <w:numPr>
          <w:ilvl w:val="0"/>
          <w:numId w:val="2"/>
        </w:numPr>
      </w:pPr>
      <w:r>
        <w:rPr/>
        <w:t xml:space="preserve">Normative architecture China</w:t>
      </w:r>
    </w:p>
    <w:p>
      <w:pPr>
        <w:spacing w:after="0"/>
        <w:numPr>
          <w:ilvl w:val="0"/>
          <w:numId w:val="2"/>
        </w:numPr>
      </w:pPr>
      <w:r>
        <w:rPr/>
        <w:t xml:space="preserve">6th century China</w:t>
      </w:r>
    </w:p>
    <w:p>
      <w:pPr>
        <w:spacing w:after="0"/>
        <w:numPr>
          <w:ilvl w:val="0"/>
          <w:numId w:val="2"/>
        </w:numPr>
      </w:pPr>
      <w:r>
        <w:rPr/>
        <w:t xml:space="preserve">Early 20th century China</w:t>
      </w:r>
    </w:p>
    <w:p>
      <w:pPr>
        <w:spacing w:after="0"/>
        <w:numPr>
          <w:ilvl w:val="0"/>
          <w:numId w:val="2"/>
        </w:numPr>
      </w:pPr>
      <w:r>
        <w:rPr/>
        <w:t xml:space="preserve">Chinese legal system</w:t>
      </w:r>
    </w:p>
    <w:p>
      <w:pPr>
        <w:numPr>
          <w:ilvl w:val="0"/>
          <w:numId w:val="2"/>
        </w:numPr>
      </w:pPr>
      <w:r>
        <w:rPr/>
        <w:t xml:space="preserve">Chinese political system</w:t>
      </w:r>
    </w:p>
    <w:p>
      <w:pPr>
        <w:pStyle w:val="Heading1"/>
      </w:pPr>
      <w:bookmarkStart w:id="6" w:name="_Toc6"/>
      <w:r>
        <w:t>Report location:</w:t>
      </w:r>
      <w:bookmarkEnd w:id="6"/>
    </w:p>
    <w:p>
      <w:hyperlink r:id="rId8" w:history="1">
        <w:r>
          <w:rPr>
            <w:color w:val="2980b9"/>
            <w:u w:val="single"/>
          </w:rPr>
          <w:t xml:space="preserve">https://www.fullpicture.app/item/fb4df04717eecddbd7d542cb42682f5d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76F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arch.rsl.ru/ru/record/01011148085" TargetMode="External"/><Relationship Id="rId8" Type="http://schemas.openxmlformats.org/officeDocument/2006/relationships/hyperlink" Target="https://www.fullpicture.app/item/fb4df04717eecddbd7d542cb42682f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2023-02-18T20:31:51+01:00</dcterms:created>
  <dcterms:modified xsi:type="dcterms:W3CDTF">2023-02-18T20:31:51+01:00</dcterms:modified>
</cp:coreProperties>
</file>

<file path=docProps/custom.xml><?xml version="1.0" encoding="utf-8"?>
<Properties xmlns="http://schemas.openxmlformats.org/officeDocument/2006/custom-properties" xmlns:vt="http://schemas.openxmlformats.org/officeDocument/2006/docPropsVTypes"/>
</file>