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Capitalism's Faults According to Adam Smith | The Apeiron Blog</w:t>
      </w:r>
      <w:br/>
      <w:hyperlink r:id="rId7" w:history="1">
        <w:r>
          <w:rPr>
            <w:color w:val="2980b9"/>
            <w:u w:val="single"/>
          </w:rPr>
          <w:t xml:space="preserve">https://theapeiron.co.uk/whats-wrong-with-capitalism-according-to-adam-smith-139afc912cc6</w:t>
        </w:r>
      </w:hyperlink>
    </w:p>
    <w:p>
      <w:pPr>
        <w:pStyle w:val="Heading1"/>
      </w:pPr>
      <w:bookmarkStart w:id="2" w:name="_Toc2"/>
      <w:r>
        <w:t>Article summary:</w:t>
      </w:r>
      <w:bookmarkEnd w:id="2"/>
    </w:p>
    <w:p>
      <w:pPr>
        <w:jc w:val="both"/>
      </w:pPr>
      <w:r>
        <w:rPr/>
        <w:t xml:space="preserve">1. Adam Smith was a moral philosopher who believed in the free market to regulate interactions between people, but not to replace human interactions.</w:t>
      </w:r>
    </w:p>
    <w:p>
      <w:pPr>
        <w:jc w:val="both"/>
      </w:pPr>
      <w:r>
        <w:rPr/>
        <w:t xml:space="preserve">2. Smith was concerned with the well-being of the less fortunate and warned against over-valuing the rich and powerful.</w:t>
      </w:r>
    </w:p>
    <w:p>
      <w:pPr>
        <w:jc w:val="both"/>
      </w:pPr>
      <w:r>
        <w:rPr/>
        <w:t xml:space="preserve">3. Smith believed that governments should protect citizens and administer the law, but should not intervene too much in business.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overview of Adam Smith's views on capitalism and government intervention in the economy. The author cites relevant passages from both The Wealth of Nations and The Theory of Moral Sentiments to support their claims, which adds credibility to their argument. Additionally, the author also provides insights into how Smith's views might be applied to modern day issues such as oligopolies, corporate lobbying, and taxation.</w:t>
      </w:r>
    </w:p>
    <w:p>
      <w:pPr>
        <w:jc w:val="both"/>
      </w:pPr>
      <w:r>
        <w:rPr/>
        <w:t xml:space="preserve">However, there are some potential biases present in the article that could be explored further. For example, while the author does mention Smith's belief that governments should protect citizens and administer law, they do not provide any counterarguments or explore other possible solutions for these issues. Additionally, while the author does provide some criticism of wealthy individuals such as Donald Trump and Kevin O'Leary, they do not provide any counterarguments or explore other possible solutions for these issues either. Furthermore, while the article does provide an accurate overview of Smith's views on capitalism and government intervention in the economy, it does not explore any potential risks associated with these views or present both sides equally. </w:t>
      </w:r>
    </w:p>
    <w:p>
      <w:pPr>
        <w:jc w:val="both"/>
      </w:pPr>
      <w:r>
        <w:rPr/>
        <w:t xml:space="preserve">In conclusion, while this article is generally reliable and trustworthy due to its accurate overview of Adam Smith's views on capitalism and government intervention in the economy as well as its citation of relevant passages from his works to support its claims, there are some potential biases present that could be explored further such as a lack of counterarguments or exploration of other possible solutions for certain issues discussed in the article as well as a lack of exploration into potential risks associated with Smith's views or presentation of both sides equally.</w:t>
      </w:r>
    </w:p>
    <w:p>
      <w:pPr>
        <w:pStyle w:val="Heading1"/>
      </w:pPr>
      <w:bookmarkStart w:id="5" w:name="_Toc5"/>
      <w:r>
        <w:t>Topics for further research:</w:t>
      </w:r>
      <w:bookmarkEnd w:id="5"/>
    </w:p>
    <w:p>
      <w:pPr>
        <w:spacing w:after="0"/>
        <w:numPr>
          <w:ilvl w:val="0"/>
          <w:numId w:val="2"/>
        </w:numPr>
      </w:pPr>
      <w:r>
        <w:rPr/>
        <w:t xml:space="preserve">Adam Smith's views on oligopolies</w:t>
      </w:r>
    </w:p>
    <w:p>
      <w:pPr>
        <w:spacing w:after="0"/>
        <w:numPr>
          <w:ilvl w:val="0"/>
          <w:numId w:val="2"/>
        </w:numPr>
      </w:pPr>
      <w:r>
        <w:rPr/>
        <w:t xml:space="preserve">Corporate lobbying and government intervention</w:t>
      </w:r>
    </w:p>
    <w:p>
      <w:pPr>
        <w:spacing w:after="0"/>
        <w:numPr>
          <w:ilvl w:val="0"/>
          <w:numId w:val="2"/>
        </w:numPr>
      </w:pPr>
      <w:r>
        <w:rPr/>
        <w:t xml:space="preserve">Potential risks of capitalism</w:t>
      </w:r>
    </w:p>
    <w:p>
      <w:pPr>
        <w:spacing w:after="0"/>
        <w:numPr>
          <w:ilvl w:val="0"/>
          <w:numId w:val="2"/>
        </w:numPr>
      </w:pPr>
      <w:r>
        <w:rPr/>
        <w:t xml:space="preserve">Adam Smith's views on taxation</w:t>
      </w:r>
    </w:p>
    <w:p>
      <w:pPr>
        <w:spacing w:after="0"/>
        <w:numPr>
          <w:ilvl w:val="0"/>
          <w:numId w:val="2"/>
        </w:numPr>
      </w:pPr>
      <w:r>
        <w:rPr/>
        <w:t xml:space="preserve">Counterarguments to Adam Smith's views</w:t>
      </w:r>
    </w:p>
    <w:p>
      <w:pPr>
        <w:numPr>
          <w:ilvl w:val="0"/>
          <w:numId w:val="2"/>
        </w:numPr>
      </w:pPr>
      <w:r>
        <w:rPr/>
        <w:t xml:space="preserve">Alternative solutions to economic issues</w:t>
      </w:r>
    </w:p>
    <w:p>
      <w:pPr>
        <w:pStyle w:val="Heading1"/>
      </w:pPr>
      <w:bookmarkStart w:id="6" w:name="_Toc6"/>
      <w:r>
        <w:t>Report location:</w:t>
      </w:r>
      <w:bookmarkEnd w:id="6"/>
    </w:p>
    <w:p>
      <w:hyperlink r:id="rId8" w:history="1">
        <w:r>
          <w:rPr>
            <w:color w:val="2980b9"/>
            <w:u w:val="single"/>
          </w:rPr>
          <w:t xml:space="preserve">https://www.fullpicture.app/item/fb727052624bfd2dc6fa076ea9488475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49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apeiron.co.uk/whats-wrong-with-capitalism-according-to-adam-smith-139afc912cc6" TargetMode="External"/><Relationship Id="rId8" Type="http://schemas.openxmlformats.org/officeDocument/2006/relationships/hyperlink" Target="https://www.fullpicture.app/item/fb727052624bfd2dc6fa076ea94884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2023-03-01T07:42:51+01:00</dcterms:created>
  <dcterms:modified xsi:type="dcterms:W3CDTF">2023-03-01T07:42:51+01:00</dcterms:modified>
</cp:coreProperties>
</file>

<file path=docProps/custom.xml><?xml version="1.0" encoding="utf-8"?>
<Properties xmlns="http://schemas.openxmlformats.org/officeDocument/2006/custom-properties" xmlns:vt="http://schemas.openxmlformats.org/officeDocument/2006/docPropsVTypes"/>
</file>