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Sensor for 3-D Component Measurement of Synthetic Electric Field Vector in HVDC Transmission Lines Using Unidirectional Motion | IEEE Journals &amp; Magazine | IEEE Xplore</w:t>
      </w:r>
      <w:br/>
      <w:hyperlink r:id="rId7" w:history="1">
        <w:r>
          <w:rPr>
            <w:color w:val="2980b9"/>
            <w:u w:val="single"/>
          </w:rPr>
          <w:t xml:space="preserve">https://ieeexplore.ieee.org/document/9964393</w:t>
        </w:r>
      </w:hyperlink>
    </w:p>
    <w:p>
      <w:pPr>
        <w:pStyle w:val="Heading1"/>
      </w:pPr>
      <w:bookmarkStart w:id="2" w:name="_Toc2"/>
      <w:r>
        <w:t>Article summary:</w:t>
      </w:r>
      <w:bookmarkEnd w:id="2"/>
    </w:p>
    <w:p>
      <w:pPr>
        <w:jc w:val="both"/>
      </w:pPr>
      <w:r>
        <w:rPr/>
        <w:t xml:space="preserve">1. This article presents a 3-D field mill structure to measure the synthetic electric field vector in HVDC transmission lines.</w:t>
      </w:r>
    </w:p>
    <w:p>
      <w:pPr>
        <w:jc w:val="both"/>
      </w:pPr>
      <w:r>
        <w:rPr/>
        <w:t xml:space="preserve">2. The feasibility of the proposed structure is verified by theoretical deduction analysis, numerical simulation, and prototype tests.</w:t>
      </w:r>
    </w:p>
    <w:p>
      <w:pPr>
        <w:jc w:val="both"/>
      </w:pPr>
      <w:r>
        <w:rPr/>
        <w:t xml:space="preserve">3. The proposed structure provides a new scheme to solve the problems of 3-D synthetic electric field measurement and can enrich existing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theoretical deduction analysis, numerical simulation, and prototype tests. However, there are some potential biases that should be noted. For example, the article does not explore any counterarguments or present both sides equally when discussing the electromagnetic effects of HVDC transmission lines on the surrounding environment. Additionally, there is no mention of possible risks associated with using this technology or any discussion of potential drawbacks or limitations of the proposed structure. Furthermore, there is a lack of evidence for some of the claims made in the article such as how exactly this technology will enrich existing methods or how it will solve problems related to 3-D synthetic electric field measurement. Finally, there is a possibility that some promotional content has been included in order to make the technology appear more attractive than it actually is.</w:t>
      </w:r>
    </w:p>
    <w:p>
      <w:pPr>
        <w:pStyle w:val="Heading1"/>
      </w:pPr>
      <w:bookmarkStart w:id="5" w:name="_Toc5"/>
      <w:r>
        <w:t>Topics for further research:</w:t>
      </w:r>
      <w:bookmarkEnd w:id="5"/>
    </w:p>
    <w:p>
      <w:pPr>
        <w:spacing w:after="0"/>
        <w:numPr>
          <w:ilvl w:val="0"/>
          <w:numId w:val="2"/>
        </w:numPr>
      </w:pPr>
      <w:r>
        <w:rPr/>
        <w:t xml:space="preserve">Counterarguments to HVDC transmission lines</w:t>
      </w:r>
    </w:p>
    <w:p>
      <w:pPr>
        <w:spacing w:after="0"/>
        <w:numPr>
          <w:ilvl w:val="0"/>
          <w:numId w:val="2"/>
        </w:numPr>
      </w:pPr>
      <w:r>
        <w:rPr/>
        <w:t xml:space="preserve">Risks associated with HVDC transmission lines</w:t>
      </w:r>
    </w:p>
    <w:p>
      <w:pPr>
        <w:spacing w:after="0"/>
        <w:numPr>
          <w:ilvl w:val="0"/>
          <w:numId w:val="2"/>
        </w:numPr>
      </w:pPr>
      <w:r>
        <w:rPr/>
        <w:t xml:space="preserve">Drawbacks of HVDC transmission lines</w:t>
      </w:r>
    </w:p>
    <w:p>
      <w:pPr>
        <w:spacing w:after="0"/>
        <w:numPr>
          <w:ilvl w:val="0"/>
          <w:numId w:val="2"/>
        </w:numPr>
      </w:pPr>
      <w:r>
        <w:rPr/>
        <w:t xml:space="preserve">Enrichment of existing methods using HVDC transmission lines</w:t>
      </w:r>
    </w:p>
    <w:p>
      <w:pPr>
        <w:spacing w:after="0"/>
        <w:numPr>
          <w:ilvl w:val="0"/>
          <w:numId w:val="2"/>
        </w:numPr>
      </w:pPr>
      <w:r>
        <w:rPr/>
        <w:t xml:space="preserve">Solving problems related to 3-D synthetic electric field measurement</w:t>
      </w:r>
    </w:p>
    <w:p>
      <w:pPr>
        <w:numPr>
          <w:ilvl w:val="0"/>
          <w:numId w:val="2"/>
        </w:numPr>
      </w:pPr>
      <w:r>
        <w:rPr/>
        <w:t xml:space="preserve">Promotional content for HVDC transmission lines</w:t>
      </w:r>
    </w:p>
    <w:p>
      <w:pPr>
        <w:pStyle w:val="Heading1"/>
      </w:pPr>
      <w:bookmarkStart w:id="6" w:name="_Toc6"/>
      <w:r>
        <w:t>Report location:</w:t>
      </w:r>
      <w:bookmarkEnd w:id="6"/>
    </w:p>
    <w:p>
      <w:hyperlink r:id="rId8" w:history="1">
        <w:r>
          <w:rPr>
            <w:color w:val="2980b9"/>
            <w:u w:val="single"/>
          </w:rPr>
          <w:t xml:space="preserve">https://www.fullpicture.app/item/fb7597ae38ac797e0d0e398d1fce2cd6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5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4393" TargetMode="External"/><Relationship Id="rId8" Type="http://schemas.openxmlformats.org/officeDocument/2006/relationships/hyperlink" Target="https://www.fullpicture.app/item/fb7597ae38ac797e0d0e398d1fce2c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2023-02-24T12:46:27+01:00</dcterms:created>
  <dcterms:modified xsi:type="dcterms:W3CDTF">2023-02-24T12:46:27+01:00</dcterms:modified>
</cp:coreProperties>
</file>

<file path=docProps/custom.xml><?xml version="1.0" encoding="utf-8"?>
<Properties xmlns="http://schemas.openxmlformats.org/officeDocument/2006/custom-properties" xmlns:vt="http://schemas.openxmlformats.org/officeDocument/2006/docPropsVTypes"/>
</file>