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习近平：在文化传承发展座谈会上的讲话__中国政府网</w:t>
      </w:r>
      <w:br/>
      <w:hyperlink r:id="rId7" w:history="1">
        <w:r>
          <w:rPr>
            <w:color w:val="2980b9"/>
            <w:u w:val="single"/>
          </w:rPr>
          <w:t xml:space="preserve">https://www.gov.cn/yaowen/liebiao/202308/content_6901250.htm</w:t>
        </w:r>
      </w:hyperlink>
    </w:p>
    <w:p>
      <w:pPr>
        <w:pStyle w:val="Heading1"/>
      </w:pPr>
      <w:bookmarkStart w:id="2" w:name="_Toc2"/>
      <w:r>
        <w:t>Article summary:</w:t>
      </w:r>
      <w:bookmarkEnd w:id="2"/>
    </w:p>
    <w:p>
      <w:pPr>
        <w:jc w:val="both"/>
      </w:pPr>
      <w:r>
        <w:rPr/>
        <w:t xml:space="preserve">1. 中国文明的杰出特点：习近平强调中国文明具有许多重要元素，如追求共同利益和普遍和谐的社会理想，以德治国和以人为本的治理思想，大一统的传统，维护和平稳定、负责任地对待家族和国家兴衰的情感，追求品德高尚、善良美德的精神追求，注重富民与公正兼顾的经济伦理，自然与人类相互依存、万物共生的生态观念等。这些共同塑造了中国文明的杰出特点。</w:t>
      </w:r>
    </w:p>
    <w:p>
      <w:pPr>
        <w:jc w:val="both"/>
      </w:pPr>
      <w:r>
        <w:rPr/>
        <w:t xml:space="preserve"/>
      </w:r>
    </w:p>
    <w:p>
      <w:pPr>
        <w:jc w:val="both"/>
      </w:pPr>
      <w:r>
        <w:rPr/>
        <w:t xml:space="preserve">2. “两个结合”的意义：习近平指出，在发展中国特色社会主义时，将马克思主义基本原理与中国特定实际和优秀传统文化相结合是唯一正确的道路。他强调只有基于中国五千年辉煌历史的基础上才能真正理解中国道路的历史必然性、文化内涵和独特优势。历史上积极和消极经验表明，“两个结合”是我们成功之道最伟大的法宝。</w:t>
      </w:r>
    </w:p>
    <w:p>
      <w:pPr>
        <w:jc w:val="both"/>
      </w:pPr>
      <w:r>
        <w:rPr/>
        <w:t xml:space="preserve"/>
      </w:r>
    </w:p>
    <w:p>
      <w:pPr>
        <w:jc w:val="both"/>
      </w:pPr>
      <w:r>
        <w:rPr/>
        <w:t xml:space="preserve">3. 文化传承与发展：习近平强调文化与国家的基础和命运息息相关。他认为只有全面深入地了解中国文明的历史，才能更有效地推动中国优秀传统文化的创造性转化和创新发展，更好地推动中国特色社会主义文化建设，建设中华民族的现代文明。他强调中国文明具有杰出的连续性、创新性、统一性、包容性和和平性等特点，并指出这些特点决定了中国必须走自己的道路，坚持合作而非对抗，追求交流与互鉴而非文化霸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对于这篇文章，可以提出以下批判性分析：</w:t>
      </w:r>
    </w:p>
    <w:p>
      <w:pPr>
        <w:jc w:val="both"/>
      </w:pPr>
      <w:r>
        <w:rPr/>
        <w:t xml:space="preserve"/>
      </w:r>
    </w:p>
    <w:p>
      <w:pPr>
        <w:jc w:val="both"/>
      </w:pPr>
      <w:r>
        <w:rPr/>
        <w:t xml:space="preserve">1. 偏见及来源：文章中存在一定的偏见，主要体现在对中国文化的赞美和强调中国特色社会主义的成功。这种偏见可能源自于作者的政治立场和意识形态倾向，以及中国政府官方媒体的宣传导向。</w:t>
      </w:r>
    </w:p>
    <w:p>
      <w:pPr>
        <w:jc w:val="both"/>
      </w:pPr>
      <w:r>
        <w:rPr/>
        <w:t xml:space="preserve"/>
      </w:r>
    </w:p>
    <w:p>
      <w:pPr>
        <w:jc w:val="both"/>
      </w:pPr>
      <w:r>
        <w:rPr/>
        <w:t xml:space="preserve">2. 片面报道：文章只强调了中国文化的优点和特色，而忽略了一些负面或争议性的方面。例如，没有提到中国文化中存在的封建思想、权力集中、人权问题等。</w:t>
      </w:r>
    </w:p>
    <w:p>
      <w:pPr>
        <w:jc w:val="both"/>
      </w:pPr>
      <w:r>
        <w:rPr/>
        <w:t xml:space="preserve"/>
      </w:r>
    </w:p>
    <w:p>
      <w:pPr>
        <w:jc w:val="both"/>
      </w:pPr>
      <w:r>
        <w:rPr/>
        <w:t xml:space="preserve">3. 无根据的主张：文章中提到中国文明是世界上唯一一个以国家形式持续发展至今的伟大文明，但没有提供充分的证据来支持这个观点。事实上，世界上还有其他历史悠久且以国家形式延续至今的文明。</w:t>
      </w:r>
    </w:p>
    <w:p>
      <w:pPr>
        <w:jc w:val="both"/>
      </w:pPr>
      <w:r>
        <w:rPr/>
        <w:t xml:space="preserve"/>
      </w:r>
    </w:p>
    <w:p>
      <w:pPr>
        <w:jc w:val="both"/>
      </w:pPr>
      <w:r>
        <w:rPr/>
        <w:t xml:space="preserve">4. 缺失的考虑点：文章没有涉及到中国文化传承和发展过程中所面临的挑战和困境。例如，在现代社会背景下，全球化对传统文化产生了冲击，并引发了一系列关于保护传统文化与推动创新发展之间平衡问题的讨论。</w:t>
      </w:r>
    </w:p>
    <w:p>
      <w:pPr>
        <w:jc w:val="both"/>
      </w:pPr>
      <w:r>
        <w:rPr/>
        <w:t xml:space="preserve"/>
      </w:r>
    </w:p>
    <w:p>
      <w:pPr>
        <w:jc w:val="both"/>
      </w:pPr>
      <w:r>
        <w:rPr/>
        <w:t xml:space="preserve">5. 所提出主张的缺失证据：文章中提到中国文化具有卓越的创新性，但没有提供具体的例子或证据来支持这个观点。同时，文章也没有探讨中国文化在创新方面可能存在的局限性。</w:t>
      </w:r>
    </w:p>
    <w:p>
      <w:pPr>
        <w:jc w:val="both"/>
      </w:pPr>
      <w:r>
        <w:rPr/>
        <w:t xml:space="preserve"/>
      </w:r>
    </w:p>
    <w:p>
      <w:pPr>
        <w:jc w:val="both"/>
      </w:pPr>
      <w:r>
        <w:rPr/>
        <w:t xml:space="preserve">6. 未探索的反驳：文章没有涉及到对中国文化传承和发展的批评或反对意见。一个全面的分析应该包括不同观点和声音，并进行相应的辩论和反驳。</w:t>
      </w:r>
    </w:p>
    <w:p>
      <w:pPr>
        <w:jc w:val="both"/>
      </w:pPr>
      <w:r>
        <w:rPr/>
        <w:t xml:space="preserve"/>
      </w:r>
    </w:p>
    <w:p>
      <w:pPr>
        <w:jc w:val="both"/>
      </w:pPr>
      <w:r>
        <w:rPr/>
        <w:t xml:space="preserve">7. 宣传内容：文章呈现了一种宣传性质，强调中国文化的优越性和中国特色社会主义的成功。这种宣传导向可能会影响读者对于问题多元性和复杂性的理解。</w:t>
      </w:r>
    </w:p>
    <w:p>
      <w:pPr>
        <w:jc w:val="both"/>
      </w:pPr>
      <w:r>
        <w:rPr/>
        <w:t xml:space="preserve"/>
      </w:r>
    </w:p>
    <w:p>
      <w:pPr>
        <w:jc w:val="both"/>
      </w:pPr>
      <w:r>
        <w:rPr/>
        <w:t xml:space="preserve">8. 偏袒：文章中对习近平及其政府所做出的努力给予了高度赞扬，而忽略了其他可能存在的问题或争议。这种偏袒可能源自于作者对政府官方立场的认同或支持。</w:t>
      </w:r>
    </w:p>
    <w:p>
      <w:pPr>
        <w:jc w:val="both"/>
      </w:pPr>
      <w:r>
        <w:rPr/>
        <w:t xml:space="preserve"/>
      </w:r>
    </w:p>
    <w:p>
      <w:pPr>
        <w:jc w:val="both"/>
      </w:pPr>
      <w:r>
        <w:rPr/>
        <w:t xml:space="preserve">9. 是否注意到可能的风险：文章没有充分讨论与文化传承和发展相关的潜在风险和挑战。例如，全球化、商业化以及外来文化影响等因素都可能对传统文化产生消极影响。</w:t>
      </w:r>
    </w:p>
    <w:p>
      <w:pPr>
        <w:jc w:val="both"/>
      </w:pPr>
      <w:r>
        <w:rPr/>
        <w:t xml:space="preserve"/>
      </w:r>
    </w:p>
    <w:p>
      <w:pPr>
        <w:jc w:val="both"/>
      </w:pPr>
      <w:r>
        <w:rPr/>
        <w:t xml:space="preserve">10. 没有平等地呈现双方：文章中只呈现了习近平的观点和主张，没有提供其他相关利益相关者或学者的声音。一个全面的分析应该包括不同观点和立场的对话和辩论。</w:t>
      </w:r>
    </w:p>
    <w:p>
      <w:pPr>
        <w:jc w:val="both"/>
      </w:pPr>
      <w:r>
        <w:rPr/>
        <w:t xml:space="preserve"/>
      </w:r>
    </w:p>
    <w:p>
      <w:pPr>
        <w:jc w:val="both"/>
      </w:pPr>
      <w:r>
        <w:rPr/>
        <w:t xml:space="preserve">总之，这篇文章存在一定的偏见和宣传性质，忽略了一些重要的问题和争议，并没有提供充分的证据来支持其主张。一个更全面、客观和批判性的分析应该考虑到多个角度和声音，并进行相应的讨论和辩论。</w:t>
      </w:r>
    </w:p>
    <w:p>
      <w:pPr>
        <w:pStyle w:val="Heading1"/>
      </w:pPr>
      <w:bookmarkStart w:id="5" w:name="_Toc5"/>
      <w:r>
        <w:t>Topics for further research:</w:t>
      </w:r>
      <w:bookmarkEnd w:id="5"/>
    </w:p>
    <w:p>
      <w:pPr>
        <w:spacing w:after="0"/>
        <w:numPr>
          <w:ilvl w:val="0"/>
          <w:numId w:val="2"/>
        </w:numPr>
      </w:pPr>
      <w:r>
        <w:rPr/>
        <w:t xml:space="preserve">China's cultural biases and their sources
</w:t>
      </w:r>
    </w:p>
    <w:p>
      <w:pPr>
        <w:spacing w:after="0"/>
        <w:numPr>
          <w:ilvl w:val="0"/>
          <w:numId w:val="2"/>
        </w:numPr>
      </w:pPr>
      <w:r>
        <w:rPr/>
        <w:t xml:space="preserve">One-sided reporting and omission of negative aspects
</w:t>
      </w:r>
    </w:p>
    <w:p>
      <w:pPr>
        <w:spacing w:after="0"/>
        <w:numPr>
          <w:ilvl w:val="0"/>
          <w:numId w:val="2"/>
        </w:numPr>
      </w:pPr>
      <w:r>
        <w:rPr/>
        <w:t xml:space="preserve">Lack of evidence for claims about Chinese civilization
</w:t>
      </w:r>
    </w:p>
    <w:p>
      <w:pPr>
        <w:spacing w:after="0"/>
        <w:numPr>
          <w:ilvl w:val="0"/>
          <w:numId w:val="2"/>
        </w:numPr>
      </w:pPr>
      <w:r>
        <w:rPr/>
        <w:t xml:space="preserve">Failure to address challenges and difficulties in cultural inheritance and development
</w:t>
      </w:r>
    </w:p>
    <w:p>
      <w:pPr>
        <w:spacing w:after="0"/>
        <w:numPr>
          <w:ilvl w:val="0"/>
          <w:numId w:val="2"/>
        </w:numPr>
      </w:pPr>
      <w:r>
        <w:rPr/>
        <w:t xml:space="preserve">Lack of evidence for claims about Chinese culture's innovation
</w:t>
      </w:r>
    </w:p>
    <w:p>
      <w:pPr>
        <w:spacing w:after="0"/>
        <w:numPr>
          <w:ilvl w:val="0"/>
          <w:numId w:val="2"/>
        </w:numPr>
      </w:pPr>
      <w:r>
        <w:rPr/>
        <w:t xml:space="preserve">Failure to explore criticisms or opposing views on Chinese cultural inheritance and development
</w:t>
      </w:r>
    </w:p>
    <w:p>
      <w:pPr>
        <w:spacing w:after="0"/>
        <w:numPr>
          <w:ilvl w:val="0"/>
          <w:numId w:val="2"/>
        </w:numPr>
      </w:pPr>
      <w:r>
        <w:rPr/>
        <w:t xml:space="preserve">Propagandistic nature of the article
</w:t>
      </w:r>
    </w:p>
    <w:p>
      <w:pPr>
        <w:spacing w:after="0"/>
        <w:numPr>
          <w:ilvl w:val="0"/>
          <w:numId w:val="2"/>
        </w:numPr>
      </w:pPr>
      <w:r>
        <w:rPr/>
        <w:t xml:space="preserve">Bias towards Xi Jinping's government and lack of acknowledgement of potential issues or controversies
</w:t>
      </w:r>
    </w:p>
    <w:p>
      <w:pPr>
        <w:spacing w:after="0"/>
        <w:numPr>
          <w:ilvl w:val="0"/>
          <w:numId w:val="2"/>
        </w:numPr>
      </w:pPr>
      <w:r>
        <w:rPr/>
        <w:t xml:space="preserve">Failure to address potential risks and challenges in cultural inheritance and development
1</w:t>
      </w:r>
    </w:p>
    <w:p>
      <w:pPr>
        <w:numPr>
          <w:ilvl w:val="0"/>
          <w:numId w:val="2"/>
        </w:numPr>
      </w:pPr>
      <w:r>
        <w:rPr/>
        <w:t xml:space="preserve">Lack of equal presentation of different perspectives and stakeholders.</w:t>
      </w:r>
    </w:p>
    <w:p>
      <w:pPr>
        <w:pStyle w:val="Heading1"/>
      </w:pPr>
      <w:bookmarkStart w:id="6" w:name="_Toc6"/>
      <w:r>
        <w:t>Report location:</w:t>
      </w:r>
      <w:bookmarkEnd w:id="6"/>
    </w:p>
    <w:p>
      <w:hyperlink r:id="rId8" w:history="1">
        <w:r>
          <w:rPr>
            <w:color w:val="2980b9"/>
            <w:u w:val="single"/>
          </w:rPr>
          <w:t xml:space="preserve">https://www.fullpicture.app/item/fc21bef457542ffd170ebad8dc1787c7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D3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cn/yaowen/liebiao/202308/content_6901250.htm" TargetMode="External"/><Relationship Id="rId8" Type="http://schemas.openxmlformats.org/officeDocument/2006/relationships/hyperlink" Target="https://www.fullpicture.app/item/fc21bef457542ffd170ebad8dc1787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2024-07-09T02:52:10+02:00</dcterms:created>
  <dcterms:modified xsi:type="dcterms:W3CDTF">2024-07-09T02:52:10+02:00</dcterms:modified>
</cp:coreProperties>
</file>

<file path=docProps/custom.xml><?xml version="1.0" encoding="utf-8"?>
<Properties xmlns="http://schemas.openxmlformats.org/officeDocument/2006/custom-properties" xmlns:vt="http://schemas.openxmlformats.org/officeDocument/2006/docPropsVTypes"/>
</file>