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said the Twitter Files are basically dead | Mashable</w:t>
      </w:r>
      <w:br/>
      <w:hyperlink r:id="rId7" w:history="1">
        <w:r>
          <w:rPr>
            <w:color w:val="2980b9"/>
            <w:u w:val="single"/>
          </w:rPr>
          <w:t xml:space="preserve">https://mashable.com/article/elon-musk-move-on-twitter-files</w:t>
        </w:r>
      </w:hyperlink>
    </w:p>
    <w:p>
      <w:pPr>
        <w:pStyle w:val="Heading1"/>
      </w:pPr>
      <w:bookmarkStart w:id="2" w:name="_Toc2"/>
      <w:r>
        <w:t>Article summary:</w:t>
      </w:r>
      <w:bookmarkEnd w:id="2"/>
    </w:p>
    <w:p>
      <w:pPr>
        <w:jc w:val="both"/>
      </w:pPr>
      <w:r>
        <w:rPr/>
        <w:t xml:space="preserve">1. Elon Musk has stated that it's time to "move on" from the Twitter Files, a project he previously promoted as a big deal.</w:t>
      </w:r>
    </w:p>
    <w:p>
      <w:pPr>
        <w:jc w:val="both"/>
      </w:pPr>
      <w:r>
        <w:rPr/>
        <w:t xml:space="preserve">2. The Twitter Files were based on internal Twitter documents and access provided to writers by Musk, supposedly showing bias against conservatives and interference by the US government.</w:t>
      </w:r>
    </w:p>
    <w:p>
      <w:pPr>
        <w:jc w:val="both"/>
      </w:pPr>
      <w:r>
        <w:rPr/>
        <w:t xml:space="preserve">3. Musk's falling out with the project's head writer Matt Taibbi has led to the end of their collaboration, and there may be a few reports left to be published from before their feud.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"Elon Musk said the Twitter Files are basically dead" by Mashable provides a critical analysis of Elon Musk's recent comments on the Twitter Files project. The article highlights how Musk has now expressed that it is time to move on from the project, despite previously promoting it as a big deal. The article also notes how the released information showed former Twitter employees engaging in fairly even-handed, basic content moderation found on almost any social media platform, and how Congressional hearings were held based on the Twitter Files where former employees shared just how much was missing from Musk's chosen documents.</w:t>
      </w:r>
    </w:p>
    <w:p>
      <w:pPr>
        <w:jc w:val="both"/>
      </w:pPr>
      <w:r>
        <w:rPr/>
        <w:t xml:space="preserve"/>
      </w:r>
    </w:p>
    <w:p>
      <w:pPr>
        <w:jc w:val="both"/>
      </w:pPr>
      <w:r>
        <w:rPr/>
        <w:t xml:space="preserve">The article does a good job of providing context and background information about the Twitter Files project and its fallout. However, there are some potential biases in the article that should be noted. For example, the article seems to take a critical stance towards Musk and his supporters who promoted the Twitter Files project as a big deal. While it is true that some of these claims were exaggerated or unsupported by evidence, it is also possible that there were legitimate concerns about bias and censorship on social media platforms that needed to be addressed.</w:t>
      </w:r>
    </w:p>
    <w:p>
      <w:pPr>
        <w:jc w:val="both"/>
      </w:pPr>
      <w:r>
        <w:rPr/>
        <w:t xml:space="preserve"/>
      </w:r>
    </w:p>
    <w:p>
      <w:pPr>
        <w:jc w:val="both"/>
      </w:pPr>
      <w:r>
        <w:rPr/>
        <w:t xml:space="preserve">Additionally, the article does not explore counterarguments or alternative perspectives on the issue. For example, while it is true that some of the claims made by Musk and his supporters were unfounded or exaggerated, there may still be valid concerns about bias and censorship on social media platforms that need to be addressed. By only presenting one side of the argument, the article may give readers an incomplete picture of the issue.</w:t>
      </w:r>
    </w:p>
    <w:p>
      <w:pPr>
        <w:jc w:val="both"/>
      </w:pPr>
      <w:r>
        <w:rPr/>
        <w:t xml:space="preserve"/>
      </w:r>
    </w:p>
    <w:p>
      <w:pPr>
        <w:jc w:val="both"/>
      </w:pPr>
      <w:r>
        <w:rPr/>
        <w:t xml:space="preserve">Overall, while this article provides useful information about Elon Musk's recent comments on the Twitter Files project, readers should be aware of potential biases in its reporting and consider seeking out additional sources to get a more complete understanding of this complex issue.</w:t>
      </w:r>
    </w:p>
    <w:p>
      <w:pPr>
        <w:pStyle w:val="Heading1"/>
      </w:pPr>
      <w:bookmarkStart w:id="5" w:name="_Toc5"/>
      <w:r>
        <w:t>Topics for further research:</w:t>
      </w:r>
      <w:bookmarkEnd w:id="5"/>
    </w:p>
    <w:p>
      <w:pPr>
        <w:spacing w:after="0"/>
        <w:numPr>
          <w:ilvl w:val="0"/>
          <w:numId w:val="2"/>
        </w:numPr>
      </w:pPr>
      <w:r>
        <w:rPr/>
        <w:t xml:space="preserve">Alternative perspectives on bias and censorship on social media platforms
</w:t>
      </w:r>
    </w:p>
    <w:p>
      <w:pPr>
        <w:spacing w:after="0"/>
        <w:numPr>
          <w:ilvl w:val="0"/>
          <w:numId w:val="2"/>
        </w:numPr>
      </w:pPr>
      <w:r>
        <w:rPr/>
        <w:t xml:space="preserve">Criticisms of the Twitter Files project beyond Elon Musk's comments
</w:t>
      </w:r>
    </w:p>
    <w:p>
      <w:pPr>
        <w:spacing w:after="0"/>
        <w:numPr>
          <w:ilvl w:val="0"/>
          <w:numId w:val="2"/>
        </w:numPr>
      </w:pPr>
      <w:r>
        <w:rPr/>
        <w:t xml:space="preserve">Analysis of the Congressional hearings on the Twitter Files
</w:t>
      </w:r>
    </w:p>
    <w:p>
      <w:pPr>
        <w:spacing w:after="0"/>
        <w:numPr>
          <w:ilvl w:val="0"/>
          <w:numId w:val="2"/>
        </w:numPr>
      </w:pPr>
      <w:r>
        <w:rPr/>
        <w:t xml:space="preserve">The role of content moderation on social media platforms
</w:t>
      </w:r>
    </w:p>
    <w:p>
      <w:pPr>
        <w:spacing w:after="0"/>
        <w:numPr>
          <w:ilvl w:val="0"/>
          <w:numId w:val="2"/>
        </w:numPr>
      </w:pPr>
      <w:r>
        <w:rPr/>
        <w:t xml:space="preserve">The impact of social media on free speech and democracy
</w:t>
      </w:r>
    </w:p>
    <w:p>
      <w:pPr>
        <w:numPr>
          <w:ilvl w:val="0"/>
          <w:numId w:val="2"/>
        </w:numPr>
      </w:pPr>
      <w:r>
        <w:rPr/>
        <w:t xml:space="preserve">The history of controversies surrounding social media platforms and censorship</w:t>
      </w:r>
    </w:p>
    <w:p>
      <w:pPr>
        <w:pStyle w:val="Heading1"/>
      </w:pPr>
      <w:bookmarkStart w:id="6" w:name="_Toc6"/>
      <w:r>
        <w:t>Report location:</w:t>
      </w:r>
      <w:bookmarkEnd w:id="6"/>
    </w:p>
    <w:p>
      <w:hyperlink r:id="rId8" w:history="1">
        <w:r>
          <w:rPr>
            <w:color w:val="2980b9"/>
            <w:u w:val="single"/>
          </w:rPr>
          <w:t xml:space="preserve">https://www.fullpicture.app/item/fc481dece3b77560eaa0e7c94b9f1bb1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F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hable.com/article/elon-musk-move-on-twitter-files" TargetMode="External"/><Relationship Id="rId8" Type="http://schemas.openxmlformats.org/officeDocument/2006/relationships/hyperlink" Target="https://www.fullpicture.app/item/fc481dece3b77560eaa0e7c94b9f1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2024-01-12T03:43:41+01:00</dcterms:created>
  <dcterms:modified xsi:type="dcterms:W3CDTF">2024-01-12T03:43:41+01:00</dcterms:modified>
</cp:coreProperties>
</file>

<file path=docProps/custom.xml><?xml version="1.0" encoding="utf-8"?>
<Properties xmlns="http://schemas.openxmlformats.org/officeDocument/2006/custom-properties" xmlns:vt="http://schemas.openxmlformats.org/officeDocument/2006/docPropsVTypes"/>
</file>