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Retention mechanism of calcium ferrite and compositions of ash on selenium during chemical looping gasification - ScienceDirect</w:t>
      </w:r>
      <w:br/>
      <w:hyperlink r:id="rId7" w:history="1">
        <w:r>
          <w:rPr>
            <w:color w:val="2980b9"/>
            <w:u w:val="single"/>
          </w:rPr>
          <w:t xml:space="preserve">https://wvpn.qust.edu.cn/https/77726476706e69737468656265737421e7e056d234336155700b8ca891472636a6d29e640e/science/article/pii/S1674200122002474</w:t>
        </w:r>
      </w:hyperlink>
    </w:p>
    <w:p>
      <w:pPr>
        <w:pStyle w:val="Heading1"/>
      </w:pPr>
      <w:bookmarkStart w:id="2" w:name="_Toc2"/>
      <w:r>
        <w:t>Article summary:</w:t>
      </w:r>
      <w:bookmarkEnd w:id="2"/>
    </w:p>
    <w:p>
      <w:pPr>
        <w:jc w:val="both"/>
      </w:pPr>
      <w:r>
        <w:rPr/>
        <w:t xml:space="preserve">1. Increased calcium content in oxygen carriers can help immobilize selenium.</w:t>
      </w:r>
    </w:p>
    <w:p>
      <w:pPr>
        <w:jc w:val="both"/>
      </w:pPr>
      <w:r>
        <w:rPr/>
        <w:t xml:space="preserve">2. Calcium ferrite is more stable for retaining selenium as the number of cycles increases.</w:t>
      </w:r>
    </w:p>
    <w:p>
      <w:pPr>
        <w:jc w:val="both"/>
      </w:pPr>
      <w:r>
        <w:rPr/>
        <w:t xml:space="preserve">3. Magnesium oxide and calcium oxide in bottom ash have a strong fixing effect on selenium.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“Retention Mechanism of Calcium Ferrite and Compositions of Ash on Selenium During Chemical Looping Gasification” is generally reliable and trustworthy, as it provides evidence to support its claims and presents both sides of the argument equally. The article discusses the retention mechanisms of selenium by Fe2O3, CaFe2O4, Ca2Fe2O5, and bottom ash during chemical looping gasification (CLG). It also mentions that iron-based oxygen carriers can oxidize H2Se(g) to SeO2(g), while calcium ferrite cannot oxidize H2Se(g), but the CaO produced when OCs are reduced can react with H2Se(g) to form CaSe(s). Furthermore, alkali metal ions in bottom ash are mentioned as being the main factor in retaining selenium. The article does not contain any promotional content or partiality, and all possible risks are noted. </w:t>
      </w:r>
    </w:p>
    <w:p>
      <w:pPr>
        <w:jc w:val="both"/>
      </w:pPr>
      <w:r>
        <w:rPr/>
        <w:t xml:space="preserve">The only potential bias that could be identified is that the article does not explore any counterarguments or present any missing points of consideration regarding its claims. Additionally, there is some missing evidence for some of the claims made in the article; however, this does not significantly detract from its overall trustworthiness and reliability.</w:t>
      </w:r>
    </w:p>
    <w:p>
      <w:pPr>
        <w:pStyle w:val="Heading1"/>
      </w:pPr>
      <w:bookmarkStart w:id="5" w:name="_Toc5"/>
      <w:r>
        <w:t>Topics for further research:</w:t>
      </w:r>
      <w:bookmarkEnd w:id="5"/>
    </w:p>
    <w:p>
      <w:pPr>
        <w:spacing w:after="0"/>
        <w:numPr>
          <w:ilvl w:val="0"/>
          <w:numId w:val="2"/>
        </w:numPr>
      </w:pPr>
      <w:r>
        <w:rPr/>
        <w:t xml:space="preserve">Selenium retention mechanisms</w:t>
      </w:r>
    </w:p>
    <w:p>
      <w:pPr>
        <w:spacing w:after="0"/>
        <w:numPr>
          <w:ilvl w:val="0"/>
          <w:numId w:val="2"/>
        </w:numPr>
      </w:pPr>
      <w:r>
        <w:rPr/>
        <w:t xml:space="preserve">Chemical looping gasification</w:t>
      </w:r>
    </w:p>
    <w:p>
      <w:pPr>
        <w:spacing w:after="0"/>
        <w:numPr>
          <w:ilvl w:val="0"/>
          <w:numId w:val="2"/>
        </w:numPr>
      </w:pPr>
      <w:r>
        <w:rPr/>
        <w:t xml:space="preserve">Iron-based oxygen carriers</w:t>
      </w:r>
    </w:p>
    <w:p>
      <w:pPr>
        <w:spacing w:after="0"/>
        <w:numPr>
          <w:ilvl w:val="0"/>
          <w:numId w:val="2"/>
        </w:numPr>
      </w:pPr>
      <w:r>
        <w:rPr/>
        <w:t xml:space="preserve">Alkali metal ions</w:t>
      </w:r>
    </w:p>
    <w:p>
      <w:pPr>
        <w:spacing w:after="0"/>
        <w:numPr>
          <w:ilvl w:val="0"/>
          <w:numId w:val="2"/>
        </w:numPr>
      </w:pPr>
      <w:r>
        <w:rPr/>
        <w:t xml:space="preserve">H2Se(g) oxidation</w:t>
      </w:r>
    </w:p>
    <w:p>
      <w:pPr>
        <w:numPr>
          <w:ilvl w:val="0"/>
          <w:numId w:val="2"/>
        </w:numPr>
      </w:pPr>
      <w:r>
        <w:rPr/>
        <w:t xml:space="preserve">CaO reaction with H2Se(g)</w:t>
      </w:r>
    </w:p>
    <w:p>
      <w:pPr>
        <w:pStyle w:val="Heading1"/>
      </w:pPr>
      <w:bookmarkStart w:id="6" w:name="_Toc6"/>
      <w:r>
        <w:t>Report location:</w:t>
      </w:r>
      <w:bookmarkEnd w:id="6"/>
    </w:p>
    <w:p>
      <w:hyperlink r:id="rId8" w:history="1">
        <w:r>
          <w:rPr>
            <w:color w:val="2980b9"/>
            <w:u w:val="single"/>
          </w:rPr>
          <w:t xml:space="preserve">https://www.fullpicture.app/item/fc674b29c88a5213e787bd982729fdc2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1F2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qust.edu.cn/https/77726476706e69737468656265737421e7e056d234336155700b8ca891472636a6d29e640e/science/article/pii/S1674200122002474" TargetMode="External"/><Relationship Id="rId8" Type="http://schemas.openxmlformats.org/officeDocument/2006/relationships/hyperlink" Target="https://www.fullpicture.app/item/fc674b29c88a5213e787bd982729fd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2023-02-27T02:31:10+01:00</dcterms:created>
  <dcterms:modified xsi:type="dcterms:W3CDTF">2023-02-27T02:31:10+01:00</dcterms:modified>
</cp:coreProperties>
</file>

<file path=docProps/custom.xml><?xml version="1.0" encoding="utf-8"?>
<Properties xmlns="http://schemas.openxmlformats.org/officeDocument/2006/custom-properties" xmlns:vt="http://schemas.openxmlformats.org/officeDocument/2006/docPropsVTypes"/>
</file>