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3D打印技术应用于食品设计的现状与展望 - ScienceDirect</w:t>
      </w:r>
      <w:br/>
      <w:hyperlink r:id="rId7" w:history="1">
        <w:r>
          <w:rPr>
            <w:color w:val="2980b9"/>
            <w:u w:val="single"/>
          </w:rPr>
          <w:t xml:space="preserve">https://www.sciencedirect.com/science/article/abs/pii/S0260877416300243?via%3Dihub</w:t>
        </w:r>
      </w:hyperlink>
    </w:p>
    <w:p>
      <w:pPr>
        <w:pStyle w:val="Heading1"/>
      </w:pPr>
      <w:bookmarkStart w:id="2" w:name="_Toc2"/>
      <w:r>
        <w:t>Article summary:</w:t>
      </w:r>
      <w:bookmarkEnd w:id="2"/>
    </w:p>
    <w:p>
      <w:pPr>
        <w:jc w:val="both"/>
      </w:pPr>
      <w:r>
        <w:rPr/>
        <w:t xml:space="preserve">1. 3D printing technology has been used to design food structures, with the aim of creating new textures and potential nutritional value.</w:t>
      </w:r>
    </w:p>
    <w:p>
      <w:pPr>
        <w:jc w:val="both"/>
      </w:pPr>
      <w:r>
        <w:rPr/>
        <w:t xml:space="preserve">2. 3D printing materials can be divided into liquids, powders, and cell cultures.</w:t>
      </w:r>
    </w:p>
    <w:p>
      <w:pPr>
        <w:jc w:val="both"/>
      </w:pPr>
      <w:r>
        <w:rPr/>
        <w:t xml:space="preserve">3. The key challenge in designing 3D food structures is to ensure that the material properties and binding mechanisms are compatible with the printing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applications of 3D printing technology in food design. It is well-researched and provides detailed information on the various types of materials used for 3D printing, as well as their advantages and disadvantages. The article also discusses the challenges associated with using 3D printing technology for food design, such as ensuring that the material properties and binding mechanisms are compatible with the printing process.</w:t>
      </w:r>
    </w:p>
    <w:p>
      <w:pPr>
        <w:jc w:val="both"/>
      </w:pPr>
      <w:r>
        <w:rPr/>
        <w:t xml:space="preserve">The article appears to be unbiased and presents both sides of the argument fairly. It does not appear to contain any promotional content or partiality towards any particular viewpoint or opinion. All possible risks associated with using 3D printing technology for food design are noted in the article, including potential safety issues related to using organic solvents, extreme temperature conditions or cross-linking agents in the manufacturing process.</w:t>
      </w:r>
    </w:p>
    <w:p>
      <w:pPr>
        <w:jc w:val="both"/>
      </w:pPr>
      <w:r>
        <w:rPr/>
        <w:t xml:space="preserve">The only potential issue with this article is that it does not explore any counterarguments or alternative viewpoints on using 3D printing technology for food design. While it does provide an overview of current applications of this technology, it does not discuss any potential drawbacks or limitations that may arise from its use in this context.</w:t>
      </w:r>
    </w:p>
    <w:p>
      <w:pPr>
        <w:pStyle w:val="Heading1"/>
      </w:pPr>
      <w:bookmarkStart w:id="5" w:name="_Toc5"/>
      <w:r>
        <w:t>Topics for further research:</w:t>
      </w:r>
      <w:bookmarkEnd w:id="5"/>
    </w:p>
    <w:p>
      <w:pPr>
        <w:spacing w:after="0"/>
        <w:numPr>
          <w:ilvl w:val="0"/>
          <w:numId w:val="2"/>
        </w:numPr>
      </w:pPr>
      <w:r>
        <w:rPr/>
        <w:t xml:space="preserve">3D printing food safety</w:t>
      </w:r>
    </w:p>
    <w:p>
      <w:pPr>
        <w:spacing w:after="0"/>
        <w:numPr>
          <w:ilvl w:val="0"/>
          <w:numId w:val="2"/>
        </w:numPr>
      </w:pPr>
      <w:r>
        <w:rPr/>
        <w:t xml:space="preserve">3D printing food design limitations</w:t>
      </w:r>
    </w:p>
    <w:p>
      <w:pPr>
        <w:spacing w:after="0"/>
        <w:numPr>
          <w:ilvl w:val="0"/>
          <w:numId w:val="2"/>
        </w:numPr>
      </w:pPr>
      <w:r>
        <w:rPr/>
        <w:t xml:space="preserve">3D printing food design challenges</w:t>
      </w:r>
    </w:p>
    <w:p>
      <w:pPr>
        <w:spacing w:after="0"/>
        <w:numPr>
          <w:ilvl w:val="0"/>
          <w:numId w:val="2"/>
        </w:numPr>
      </w:pPr>
      <w:r>
        <w:rPr/>
        <w:t xml:space="preserve">3D printing food design counterarguments</w:t>
      </w:r>
    </w:p>
    <w:p>
      <w:pPr>
        <w:spacing w:after="0"/>
        <w:numPr>
          <w:ilvl w:val="0"/>
          <w:numId w:val="2"/>
        </w:numPr>
      </w:pPr>
      <w:r>
        <w:rPr/>
        <w:t xml:space="preserve">3D printing food design alternative viewpoints</w:t>
      </w:r>
    </w:p>
    <w:p>
      <w:pPr>
        <w:numPr>
          <w:ilvl w:val="0"/>
          <w:numId w:val="2"/>
        </w:numPr>
      </w:pPr>
      <w:r>
        <w:rPr/>
        <w:t xml:space="preserve">3D printing food design materials properties</w:t>
      </w:r>
    </w:p>
    <w:p>
      <w:pPr>
        <w:pStyle w:val="Heading1"/>
      </w:pPr>
      <w:bookmarkStart w:id="6" w:name="_Toc6"/>
      <w:r>
        <w:t>Report location:</w:t>
      </w:r>
      <w:bookmarkEnd w:id="6"/>
    </w:p>
    <w:p>
      <w:hyperlink r:id="rId8" w:history="1">
        <w:r>
          <w:rPr>
            <w:color w:val="2980b9"/>
            <w:u w:val="single"/>
          </w:rPr>
          <w:t xml:space="preserve">https://www.fullpicture.app/item/fcac4757bd5b60a79b03f9445c31f5a5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F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0877416300243?via%3Dihub" TargetMode="External"/><Relationship Id="rId8" Type="http://schemas.openxmlformats.org/officeDocument/2006/relationships/hyperlink" Target="https://www.fullpicture.app/item/fcac4757bd5b60a79b03f9445c31f5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2023-02-26T09:10:46+01:00</dcterms:created>
  <dcterms:modified xsi:type="dcterms:W3CDTF">2023-02-26T09:10:46+01:00</dcterms:modified>
</cp:coreProperties>
</file>

<file path=docProps/custom.xml><?xml version="1.0" encoding="utf-8"?>
<Properties xmlns="http://schemas.openxmlformats.org/officeDocument/2006/custom-properties" xmlns:vt="http://schemas.openxmlformats.org/officeDocument/2006/docPropsVTypes"/>
</file>