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Philippine Leroy-Beaulieu, cette “Française libre” qui illumine “Emily in Paris”</w:t></w:r><w:br/><w:hyperlink r:id="rId7" w:history="1"><w:r><w:rPr><w:color w:val="2980b9"/><w:u w:val="single"/></w:rPr><w:t xml:space="preserve">https://www.courrierinternational.com/article/vu-des-etats-unis-philippine-leroy-beaulieu-cette-francaise-libre-qui-illumine-emily-in-paris?utm_term=Autofeed&utm_medium=Social&utm_source=Facebook&Echobox=1675552924</w:t></w:r></w:hyperlink></w:p><w:p><w:pPr><w:pStyle w:val="Heading1"/></w:pPr><w:bookmarkStart w:id="2" w:name="_Toc2"/><w:r><w:t>Article summary:</w:t></w:r><w:bookmarkEnd w:id="2"/></w:p><w:p><w:pPr><w:jc w:val="both"/></w:pPr><w:r><w:rPr/><w:t xml:space="preserve">1. Le Los Angeles Times se passionne pour Philippine Leroy-Beaulieu, qui incarne une certaine idée de la femme française libre dans la série Emily in Paris.</w:t></w:r></w:p><w:p><w:pPr><w:jc w:val="both"/></w:pPr><w:r><w:rPr/><w:t xml:space="preserve">2. Le personnage de Sylvie Grateau fascine le public américain car elle est à la fois crainte et adulée, raffinée et élégante, et représente une femme de plus de 50 ans épanouie dans sa vie amoureuse et sexuelle.</w:t></w:r></w:p><w:p><w:pPr><w:jc w:val="both"/></w:pPr><w:r><w:rPr/><w:t xml:space="preserve">3. Philippine Leroy-Beaulieu a pris le risque d'auditionner pour ce rôle à plus de 50 ans, ce qui lui a permis de rebondir dans sa carrière et d'être l'incarnation parfaite aux États-Unis de la Parisienne libre et émancipée.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L’article est généralement bien documenté et offre un bon aperçu des points clés du personnage joué par Philippine Leroy-Beaulieu dans Emily in Paris. Il fournit des informations détaillées sur le personnage, notamment son âge, son travail, sa liberté personnelle et sa relation avec les autres personnages. L’article cite également des sources externes telles que le Los Angeles Times pour appuyer ses affirmations. </w:t></w:r></w:p><w:p><w:pPr><w:jc w:val="both"/></w:pPr><w:r><w:rPr/><w:t xml:space="preserve">Cependant, il y a quelques biais potentiels à prendre en compte. Par exemple, l’article ne mentionne pas explicitement les autres actrices françaises qui incarnent cette même idée de «femme française libre» ou qui ont joué un rôle similaire à celui joué par Philippine Leroy-Beaulieu. De plus, l’article ne mentionne pas non plus les critiques négatives que certains spectateurs ont pu avoir concernant le personnage ou la série en général. Enfin, il n’y a pas non plus beaucoup d’informations sur les autres aspects du travail de Philippine Leroy-Beaulieu en tant qu’actrice ou sur ses autres projets passés ou actuels. </w:t></w:r></w:p><w:p><w:pPr><w:jc w:val="both"/></w:pPr><w:r><w:rPr/><w:t xml:space="preserve">En conclusion, l’article est globalement bien documenté et offre une bonne analyse du personnage joué par Philippine Leroy-Beaulieu dans Emily in Paris. Cependant, il y a quelques biais potentiels à prendre en compte tels que le manque d'informations sur les autres actrices françaises qui incarnent cette même idée de «femme française libre» ou qui ont joué un rôle similaire à celui joué par Philippine Leroy-Beaulieu; le manque d'informations sur les critiques négatives que certains spectateurs ont pu avoir concernant le personnage ou la série; et le manque d'informations sur les autres aspects du travail de Philippine Leroy-Beaulieu en tant qu'actrice ou sur ses autres projets passés ou actuels.</w:t></w:r></w:p><w:p><w:pPr><w:pStyle w:val="Heading1"/></w:pPr><w:bookmarkStart w:id="5" w:name="_Toc5"/><w:r><w:t>Topics for further research:</w:t></w:r><w:bookmarkEnd w:id="5"/></w:p><w:p><w:pPr><w:spacing w:after="0"/><w:numPr><w:ilvl w:val="0"/><w:numId w:val="2"/></w:numPr></w:pPr><w:r><w:rPr/><w:t xml:space="preserve">Philippine Leroy-Beaulieu autres projets</w:t></w:r></w:p><w:p><w:pPr><w:spacing w:after="0"/><w:numPr><w:ilvl w:val="0"/><w:numId w:val="2"/></w:numPr></w:pPr><w:r><w:rPr/><w:t xml:space="preserve">Philippine Leroy-Beaulieu critiques négatives</w:t></w:r></w:p><w:p><w:pPr><w:spacing w:after="0"/><w:numPr><w:ilvl w:val="0"/><w:numId w:val="2"/></w:numPr></w:pPr><w:r><w:rPr/><w:t xml:space="preserve">Autres actrices françaises Emily in Paris</w:t></w:r></w:p><w:p><w:pPr><w:spacing w:after="0"/><w:numPr><w:ilvl w:val="0"/><w:numId w:val="2"/></w:numPr></w:pPr><w:r><w:rPr/><w:t xml:space="preserve">Philippine Leroy-Beaulieu travail en tant qu'actrice</w:t></w:r></w:p><w:p><w:pPr><w:spacing w:after="0"/><w:numPr><w:ilvl w:val="0"/><w:numId w:val="2"/></w:numPr></w:pPr><w:r><w:rPr/><w:t xml:space="preserve">Philippine Leroy-Beaulieu carrière</w:t></w:r></w:p><w:p><w:pPr><w:numPr><w:ilvl w:val="0"/><w:numId w:val="2"/></w:numPr></w:pPr><w:r><w:rPr/><w:t xml:space="preserve">Philippine Leroy-Beaulieu autres rôles</w:t></w:r></w:p><w:p><w:pPr><w:pStyle w:val="Heading1"/></w:pPr><w:bookmarkStart w:id="6" w:name="_Toc6"/><w:r><w:t>Report location:</w:t></w:r><w:bookmarkEnd w:id="6"/></w:p><w:p><w:hyperlink r:id="rId8" w:history="1"><w:r><w:rPr><w:color w:val="2980b9"/><w:u w:val="single"/></w:rPr><w:t xml:space="preserve">https://www.fullpicture.app/item/fe3526433d429c631656b55919f46cc8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D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rrierinternational.com/article/vu-des-etats-unis-philippine-leroy-beaulieu-cette-francaise-libre-qui-illumine-emily-in-paris?utm_term=Autofeed&amp;utm_medium=Social&amp;utm_source=Facebook&amp;Echobox=1675552924" TargetMode="External"/><Relationship Id="rId8" Type="http://schemas.openxmlformats.org/officeDocument/2006/relationships/hyperlink" Target="https://www.fullpicture.app/item/fe3526433d429c631656b55919f46c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2023-02-27T17:09:38+01:00</dcterms:created>
  <dcterms:modified xsi:type="dcterms:W3CDTF">2023-02-27T17:09:38+01:00</dcterms:modified>
</cp:coreProperties>
</file>

<file path=docProps/custom.xml><?xml version="1.0" encoding="utf-8"?>
<Properties xmlns="http://schemas.openxmlformats.org/officeDocument/2006/custom-properties" xmlns:vt="http://schemas.openxmlformats.org/officeDocument/2006/docPropsVTypes"/>
</file>