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Pilog Reviews | Glassdoor</w:t>
      </w:r>
      <w:br/>
      <w:hyperlink r:id="rId7" w:history="1">
        <w:r>
          <w:rPr>
            <w:color w:val="2980b9"/>
            <w:u w:val="single"/>
          </w:rPr>
          <w:t xml:space="preserve">https://www.glassdoor.co.in/Reviews/Pilog-Reviews-E512112.htm</w:t>
        </w:r>
      </w:hyperlink>
    </w:p>
    <w:p>
      <w:pPr>
        <w:pStyle w:val="Heading1"/>
      </w:pPr>
      <w:bookmarkStart w:id="2" w:name="_Toc2"/>
      <w:r>
        <w:t>Article summary:</w:t>
      </w:r>
      <w:bookmarkEnd w:id="2"/>
    </w:p>
    <w:p>
      <w:pPr>
        <w:jc w:val="both"/>
      </w:pPr>
      <w:r>
        <w:rPr/>
        <w:t xml:space="preserve">1. Pilog has received positive reviews from employees, with 96% recommending the company to a friend.</w:t>
      </w:r>
    </w:p>
    <w:p>
      <w:pPr>
        <w:jc w:val="both"/>
      </w:pPr>
      <w:r>
        <w:rPr/>
        <w:t xml:space="preserve">2. Some employees have praised the company for its recognition and appreciation of their work, while others have criticized the lack of consideration and support during critical times.</w:t>
      </w:r>
    </w:p>
    <w:p>
      <w:pPr>
        <w:jc w:val="both"/>
      </w:pPr>
      <w:r>
        <w:rPr/>
        <w:t xml:space="preserve">3. The company is described as having good products and services, but there are concerns about facilities, management, low salary, and work-life balance.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"Pilog Reviews" on Glassdoor provides a collection of reviews from current and former employees of Pilog, a company in the field of data and analytics. The article includes both positive and negative feedback from employees, giving readers an insight into the company's work environment and culture.</w:t>
      </w:r>
    </w:p>
    <w:p>
      <w:pPr>
        <w:jc w:val="both"/>
      </w:pPr>
      <w:r>
        <w:rPr/>
        <w:t xml:space="preserve"/>
      </w:r>
    </w:p>
    <w:p>
      <w:pPr>
        <w:jc w:val="both"/>
      </w:pPr>
      <w:r>
        <w:rPr/>
        <w:t xml:space="preserve">One potential bias in the article is that it only includes reviews from Glassdoor, which may not represent the entire range of employee experiences at Pilog. Glassdoor reviews are submitted voluntarily by individuals, so there may be a selection bias towards those who have strong opinions or specific grievances. Additionally, Glassdoor allows for anonymous reviews, which could potentially lead to biased or exaggerated claims without accountability.</w:t>
      </w:r>
    </w:p>
    <w:p>
      <w:pPr>
        <w:jc w:val="both"/>
      </w:pPr>
      <w:r>
        <w:rPr/>
        <w:t xml:space="preserve"/>
      </w:r>
    </w:p>
    <w:p>
      <w:pPr>
        <w:jc w:val="both"/>
      </w:pPr>
      <w:r>
        <w:rPr/>
        <w:t xml:space="preserve">The article does not provide any evidence or supporting details for the claims made by the employees. For example, one former employee mentions "horrible management" and "extorting employees," but there is no further explanation or examples given to support these allegations. Without more information, it is difficult to assess the validity of these claims.</w:t>
      </w:r>
    </w:p>
    <w:p>
      <w:pPr>
        <w:jc w:val="both"/>
      </w:pPr>
      <w:r>
        <w:rPr/>
        <w:t xml:space="preserve"/>
      </w:r>
    </w:p>
    <w:p>
      <w:pPr>
        <w:jc w:val="both"/>
      </w:pPr>
      <w:r>
        <w:rPr/>
        <w:t xml:space="preserve">There are also missing points of consideration in the article. While some employees mention positive aspects such as good products and services or recognition from management, there is no discussion of other important factors like work-life balance, career growth opportunities, or company values. These aspects could provide a more comprehensive understanding of what it's like to work at Pilog.</w:t>
      </w:r>
    </w:p>
    <w:p>
      <w:pPr>
        <w:jc w:val="both"/>
      </w:pPr>
      <w:r>
        <w:rPr/>
        <w:t xml:space="preserve"/>
      </w:r>
    </w:p>
    <w:p>
      <w:pPr>
        <w:jc w:val="both"/>
      </w:pPr>
      <w:r>
        <w:rPr/>
        <w:t xml:space="preserve">Furthermore, there are unexplored counterarguments in the article. While some employees express dissatisfaction with their experience at Pilog, others mention positive aspects such as a supportive work culture and career growth opportunities. It would be beneficial to include a balanced representation of both positive and negative experiences to provide readers with a more well-rounded view.</w:t>
      </w:r>
    </w:p>
    <w:p>
      <w:pPr>
        <w:jc w:val="both"/>
      </w:pPr>
      <w:r>
        <w:rPr/>
        <w:t xml:space="preserve"/>
      </w:r>
    </w:p>
    <w:p>
      <w:pPr>
        <w:jc w:val="both"/>
      </w:pPr>
      <w:r>
        <w:rPr/>
        <w:t xml:space="preserve">The article also lacks promotional content as it simply presents employee reviews without any additional commentary or analysis from Glassdoor itself. However, it should be noted that Glassdoor itself can have biases as it relies on voluntary submissions from individuals who may have personal agendas or biases.</w:t>
      </w:r>
    </w:p>
    <w:p>
      <w:pPr>
        <w:jc w:val="both"/>
      </w:pPr>
      <w:r>
        <w:rPr/>
        <w:t xml:space="preserve"/>
      </w:r>
    </w:p>
    <w:p>
      <w:pPr>
        <w:jc w:val="both"/>
      </w:pPr>
      <w:r>
        <w:rPr/>
        <w:t xml:space="preserve">In conclusion, the article "Pilog Reviews" on Glassdoor provides a collection of employee reviews that offer insights into the work environment at Pilog. However, there are potential biases in the selection of reviews and a lack of supporting evidence for claims made by employees. The article could benefit from including a more balanced representation of both positive and negative experiences, as well as providing additional context and analysis.</w:t>
      </w:r>
    </w:p>
    <w:p>
      <w:pPr>
        <w:pStyle w:val="Heading1"/>
      </w:pPr>
      <w:bookmarkStart w:id="5" w:name="_Toc5"/>
      <w:r>
        <w:t>Topics for further research:</w:t>
      </w:r>
      <w:bookmarkEnd w:id="5"/>
    </w:p>
    <w:p>
      <w:pPr>
        <w:spacing w:after="0"/>
        <w:numPr>
          <w:ilvl w:val="0"/>
          <w:numId w:val="2"/>
        </w:numPr>
      </w:pPr>
      <w:r>
        <w:rPr/>
        <w:t xml:space="preserve">Pilog work-life balance
</w:t>
      </w:r>
    </w:p>
    <w:p>
      <w:pPr>
        <w:spacing w:after="0"/>
        <w:numPr>
          <w:ilvl w:val="0"/>
          <w:numId w:val="2"/>
        </w:numPr>
      </w:pPr>
      <w:r>
        <w:rPr/>
        <w:t xml:space="preserve">Pilog career growth opportunities
</w:t>
      </w:r>
    </w:p>
    <w:p>
      <w:pPr>
        <w:spacing w:after="0"/>
        <w:numPr>
          <w:ilvl w:val="0"/>
          <w:numId w:val="2"/>
        </w:numPr>
      </w:pPr>
      <w:r>
        <w:rPr/>
        <w:t xml:space="preserve">Pilog company values
</w:t>
      </w:r>
    </w:p>
    <w:p>
      <w:pPr>
        <w:spacing w:after="0"/>
        <w:numPr>
          <w:ilvl w:val="0"/>
          <w:numId w:val="2"/>
        </w:numPr>
      </w:pPr>
      <w:r>
        <w:rPr/>
        <w:t xml:space="preserve">Pilog employee benefits
</w:t>
      </w:r>
    </w:p>
    <w:p>
      <w:pPr>
        <w:spacing w:after="0"/>
        <w:numPr>
          <w:ilvl w:val="0"/>
          <w:numId w:val="2"/>
        </w:numPr>
      </w:pPr>
      <w:r>
        <w:rPr/>
        <w:t xml:space="preserve">Pilog company culture
</w:t>
      </w:r>
    </w:p>
    <w:p>
      <w:pPr>
        <w:numPr>
          <w:ilvl w:val="0"/>
          <w:numId w:val="2"/>
        </w:numPr>
      </w:pPr>
      <w:r>
        <w:rPr/>
        <w:t xml:space="preserve">Pilog management practices</w:t>
      </w:r>
    </w:p>
    <w:p>
      <w:pPr>
        <w:pStyle w:val="Heading1"/>
      </w:pPr>
      <w:bookmarkStart w:id="6" w:name="_Toc6"/>
      <w:r>
        <w:t>Report location:</w:t>
      </w:r>
      <w:bookmarkEnd w:id="6"/>
    </w:p>
    <w:p>
      <w:hyperlink r:id="rId8" w:history="1">
        <w:r>
          <w:rPr>
            <w:color w:val="2980b9"/>
            <w:u w:val="single"/>
          </w:rPr>
          <w:t xml:space="preserve">https://www.fullpicture.app/item/fec92dcdca0518e97bd2ddc5d296052d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3A1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lassdoor.co.in/Reviews/Pilog-Reviews-E512112.htm" TargetMode="External"/><Relationship Id="rId8" Type="http://schemas.openxmlformats.org/officeDocument/2006/relationships/hyperlink" Target="https://www.fullpicture.app/item/fec92dcdca0518e97bd2ddc5d29605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2024-01-04T12:53:49+01:00</dcterms:created>
  <dcterms:modified xsi:type="dcterms:W3CDTF">2024-01-04T12:53:49+01:00</dcterms:modified>
</cp:coreProperties>
</file>

<file path=docProps/custom.xml><?xml version="1.0" encoding="utf-8"?>
<Properties xmlns="http://schemas.openxmlformats.org/officeDocument/2006/custom-properties" xmlns:vt="http://schemas.openxmlformats.org/officeDocument/2006/docPropsVTypes"/>
</file>