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Multi-objective Particle Swarm Optimizer Using Ring Topology for Solving Multimodal Multi-objective Problems | 10.1109/TEVC.2017.2754271</w:t>
      </w:r>
      <w:br/>
      <w:hyperlink r:id="rId7" w:history="1">
        <w:r>
          <w:rPr>
            <w:color w:val="2980b9"/>
            <w:u w:val="single"/>
          </w:rPr>
          <w:t xml:space="preserve">https://sci-hubtw.hkvisa.net/10.1109/tevc.2017.2754271</w:t>
        </w:r>
      </w:hyperlink>
    </w:p>
    <w:p>
      <w:pPr>
        <w:pStyle w:val="Heading1"/>
      </w:pPr>
      <w:bookmarkStart w:id="2" w:name="_Toc2"/>
      <w:r>
        <w:t>Article summary:</w:t>
      </w:r>
      <w:bookmarkEnd w:id="2"/>
    </w:p>
    <w:p>
      <w:pPr>
        <w:jc w:val="both"/>
      </w:pPr>
      <w:r>
        <w:rPr/>
        <w:t xml:space="preserve">1. A multi-objective particle swarm optimizer using ring topology is proposed for solving multimodal multi-objective problems.</w:t>
      </w:r>
    </w:p>
    <w:p>
      <w:pPr>
        <w:jc w:val="both"/>
      </w:pPr>
      <w:r>
        <w:rPr/>
        <w:t xml:space="preserve">2. The proposed algorithm has been tested on a number of benchmark problems and has shown promising results.</w:t>
      </w:r>
    </w:p>
    <w:p>
      <w:pPr>
        <w:jc w:val="both"/>
      </w:pPr>
      <w:r>
        <w:rPr/>
        <w:t xml:space="preserve">3. The paper provides an analysis of the performance of the proposed algorithm in comparison to other existing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Yue, Caitong; Qu, Boyang; Liang, Jing and published in IEEE Transactions on Evolutionary Computation in 2017. The article presents a new multi-objective particle swarm optimizer using ring topology for solving multimodal multi-objective problems. The authors have conducted experiments to test the performance of their proposed algorithm and compared it with other existing algorithms. </w:t>
      </w:r>
    </w:p>
    <w:p>
      <w:pPr>
        <w:jc w:val="both"/>
      </w:pPr>
      <w:r>
        <w:rPr/>
        <w:t xml:space="preserve">The article appears to be reliable and trustworthy as it is published in a reputable journal and the authors have provided evidence for their claims through experiments and comparisons with other existing algorithms. However, there are some potential biases that should be noted such as the fact that the authors may have chosen certain benchmark problems that favor their proposed algorithm over others or they may have used certain parameters that are more favorable to their algorithm than others. Additionally, there could be unexplored counterarguments or missing points of consideration that were not discussed in the paper which could affect the reliability of its conclusions. Furthermore, it is possible that some risks associated with using this algorithm were not mentioned in the paper which could lead to potential issues if these risks are not taken into account when implementing this algorithm in practice.</w:t>
      </w:r>
    </w:p>
    <w:p>
      <w:pPr>
        <w:pStyle w:val="Heading1"/>
      </w:pPr>
      <w:bookmarkStart w:id="5" w:name="_Toc5"/>
      <w:r>
        <w:t>Topics for further research:</w:t>
      </w:r>
      <w:bookmarkEnd w:id="5"/>
    </w:p>
    <w:p>
      <w:pPr>
        <w:spacing w:after="0"/>
        <w:numPr>
          <w:ilvl w:val="0"/>
          <w:numId w:val="2"/>
        </w:numPr>
      </w:pPr>
      <w:r>
        <w:rPr/>
        <w:t xml:space="preserve">Multi-objective particle swarm optimization</w:t>
      </w:r>
    </w:p>
    <w:p>
      <w:pPr>
        <w:spacing w:after="0"/>
        <w:numPr>
          <w:ilvl w:val="0"/>
          <w:numId w:val="2"/>
        </w:numPr>
      </w:pPr>
      <w:r>
        <w:rPr/>
        <w:t xml:space="preserve">Multi-modal multi-objective problems</w:t>
      </w:r>
    </w:p>
    <w:p>
      <w:pPr>
        <w:spacing w:after="0"/>
        <w:numPr>
          <w:ilvl w:val="0"/>
          <w:numId w:val="2"/>
        </w:numPr>
      </w:pPr>
      <w:r>
        <w:rPr/>
        <w:t xml:space="preserve">Ring topology optimization</w:t>
      </w:r>
    </w:p>
    <w:p>
      <w:pPr>
        <w:spacing w:after="0"/>
        <w:numPr>
          <w:ilvl w:val="0"/>
          <w:numId w:val="2"/>
        </w:numPr>
      </w:pPr>
      <w:r>
        <w:rPr/>
        <w:t xml:space="preserve">Performance comparison of optimization algorithms</w:t>
      </w:r>
    </w:p>
    <w:p>
      <w:pPr>
        <w:spacing w:after="0"/>
        <w:numPr>
          <w:ilvl w:val="0"/>
          <w:numId w:val="2"/>
        </w:numPr>
      </w:pPr>
      <w:r>
        <w:rPr/>
        <w:t xml:space="preserve">Potential risks of using optimization algorithms</w:t>
      </w:r>
    </w:p>
    <w:p>
      <w:pPr>
        <w:numPr>
          <w:ilvl w:val="0"/>
          <w:numId w:val="2"/>
        </w:numPr>
      </w:pPr>
      <w:r>
        <w:rPr/>
        <w:t xml:space="preserve">Benchmark problems for optimization algorithms</w:t>
      </w:r>
    </w:p>
    <w:p>
      <w:pPr>
        <w:pStyle w:val="Heading1"/>
      </w:pPr>
      <w:bookmarkStart w:id="6" w:name="_Toc6"/>
      <w:r>
        <w:t>Report location:</w:t>
      </w:r>
      <w:bookmarkEnd w:id="6"/>
    </w:p>
    <w:p>
      <w:hyperlink r:id="rId8" w:history="1">
        <w:r>
          <w:rPr>
            <w:color w:val="2980b9"/>
            <w:u w:val="single"/>
          </w:rPr>
          <w:t xml:space="preserve">https://www.fullpicture.app/item/ff8c0d8e997267b6b4c335272424929a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2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109/tevc.2017.2754271" TargetMode="External"/><Relationship Id="rId8" Type="http://schemas.openxmlformats.org/officeDocument/2006/relationships/hyperlink" Target="https://www.fullpicture.app/item/ff8c0d8e997267b6b4c3352724249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2023-02-18T02:33:03+01:00</dcterms:created>
  <dcterms:modified xsi:type="dcterms:W3CDTF">2023-02-18T02:33:03+01:00</dcterms:modified>
</cp:coreProperties>
</file>

<file path=docProps/custom.xml><?xml version="1.0" encoding="utf-8"?>
<Properties xmlns="http://schemas.openxmlformats.org/officeDocument/2006/custom-properties" xmlns:vt="http://schemas.openxmlformats.org/officeDocument/2006/docPropsVTypes"/>
</file>