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enhanced CNN-enabled learning method for promoting ship detection in maritime surveillance system - ScienceDirect</w:t>
      </w:r>
      <w:br/>
      <w:hyperlink r:id="rId7" w:history="1">
        <w:r>
          <w:rPr>
            <w:color w:val="2980b9"/>
            <w:u w:val="single"/>
          </w:rPr>
          <w:t xml:space="preserve">https://www.sciencedirect.com/science/article/abs/pii/S0029801821008404</w:t>
        </w:r>
      </w:hyperlink>
    </w:p>
    <w:p>
      <w:pPr>
        <w:pStyle w:val="Heading1"/>
      </w:pPr>
      <w:bookmarkStart w:id="2" w:name="_Toc2"/>
      <w:r>
        <w:t>Article summary:</w:t>
      </w:r>
      <w:bookmarkEnd w:id="2"/>
    </w:p>
    <w:p>
      <w:pPr>
        <w:jc w:val="both"/>
      </w:pPr>
      <w:r>
        <w:rPr/>
        <w:t xml:space="preserve">1. An enhanced convolutional neural network (CNN) is proposed to improve ship detection under different weather conditions.</w:t>
      </w:r>
    </w:p>
    <w:p>
      <w:pPr>
        <w:jc w:val="both"/>
      </w:pPr>
      <w:r>
        <w:rPr/>
        <w:t xml:space="preserve">2. The learning and representation capacities of the network are improved by optimizing anchor boxes, predicting localization uncertainties, introducing soft non-maximum suppression, and reconstructing a mixed loss function.</w:t>
      </w:r>
    </w:p>
    <w:p>
      <w:pPr>
        <w:jc w:val="both"/>
      </w:pPr>
      <w:r>
        <w:rPr/>
        <w:t xml:space="preserve">3. A data augmentation strategy is used to generate synthetically-degraded images to improve the generalization ability of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an enhanced convolutional neural network (CNN) for improving ship detection in maritime surveillance systems. The authors provide a detailed description of their proposed method, which includes optimizing anchor boxes, predicting localization uncertainties, introducing soft non-maximum suppression, and reconstructing a mixed loss function. They also present a data augmentation strategy with generating synthetically-degraded images to improve the generalization ability of their network. </w:t>
      </w:r>
    </w:p>
    <w:p>
      <w:pPr>
        <w:jc w:val="both"/>
      </w:pPr>
      <w:r>
        <w:rPr/>
        <w:t xml:space="preserve">The article appears to be reliable and trustworthy as it provides detailed information about the proposed method and its results from experiments conducted under different monitoring conditions. The authors have also provided references for further reading on related topics. However, there are some potential biases that should be noted in this article such as one-sided reporting (only focusing on the advantages of their proposed method), unsupported claims (not providing evidence for their claims), missing points of consideration (not exploring counterarguments or alternative solutions), partiality (focusing only on their own method without considering other methods), and not presenting both sides equally (not discussing possible risks associated with their proposed method).</w:t>
      </w:r>
    </w:p>
    <w:p>
      <w:pPr>
        <w:pStyle w:val="Heading1"/>
      </w:pPr>
      <w:bookmarkStart w:id="5" w:name="_Toc5"/>
      <w:r>
        <w:t>Topics for further research:</w:t>
      </w:r>
      <w:bookmarkEnd w:id="5"/>
    </w:p>
    <w:p>
      <w:pPr>
        <w:spacing w:after="0"/>
        <w:numPr>
          <w:ilvl w:val="0"/>
          <w:numId w:val="2"/>
        </w:numPr>
      </w:pPr>
      <w:r>
        <w:rPr/>
        <w:t xml:space="preserve">Ship detection in maritime surveillance systems</w:t>
      </w:r>
    </w:p>
    <w:p>
      <w:pPr>
        <w:spacing w:after="0"/>
        <w:numPr>
          <w:ilvl w:val="0"/>
          <w:numId w:val="2"/>
        </w:numPr>
      </w:pPr>
      <w:r>
        <w:rPr/>
        <w:t xml:space="preserve">Anchor box optimization</w:t>
      </w:r>
    </w:p>
    <w:p>
      <w:pPr>
        <w:spacing w:after="0"/>
        <w:numPr>
          <w:ilvl w:val="0"/>
          <w:numId w:val="2"/>
        </w:numPr>
      </w:pPr>
      <w:r>
        <w:rPr/>
        <w:t xml:space="preserve">Localization uncertainty prediction</w:t>
      </w:r>
    </w:p>
    <w:p>
      <w:pPr>
        <w:spacing w:after="0"/>
        <w:numPr>
          <w:ilvl w:val="0"/>
          <w:numId w:val="2"/>
        </w:numPr>
      </w:pPr>
      <w:r>
        <w:rPr/>
        <w:t xml:space="preserve">Soft non-maximum suppression</w:t>
      </w:r>
    </w:p>
    <w:p>
      <w:pPr>
        <w:spacing w:after="0"/>
        <w:numPr>
          <w:ilvl w:val="0"/>
          <w:numId w:val="2"/>
        </w:numPr>
      </w:pPr>
      <w:r>
        <w:rPr/>
        <w:t xml:space="preserve">Mixed loss function reconstruction</w:t>
      </w:r>
    </w:p>
    <w:p>
      <w:pPr>
        <w:numPr>
          <w:ilvl w:val="0"/>
          <w:numId w:val="2"/>
        </w:numPr>
      </w:pPr>
      <w:r>
        <w:rPr/>
        <w:t xml:space="preserve">Synthetically-degraded image generation</w:t>
      </w:r>
    </w:p>
    <w:p>
      <w:pPr>
        <w:pStyle w:val="Heading1"/>
      </w:pPr>
      <w:bookmarkStart w:id="6" w:name="_Toc6"/>
      <w:r>
        <w:t>Report location:</w:t>
      </w:r>
      <w:bookmarkEnd w:id="6"/>
    </w:p>
    <w:p>
      <w:hyperlink r:id="rId8" w:history="1">
        <w:r>
          <w:rPr>
            <w:color w:val="2980b9"/>
            <w:u w:val="single"/>
          </w:rPr>
          <w:t xml:space="preserve">https://www.fullpicture.app/item/ff93257b5e2fd92f380885af37f277ba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9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801821008404" TargetMode="External"/><Relationship Id="rId8" Type="http://schemas.openxmlformats.org/officeDocument/2006/relationships/hyperlink" Target="https://www.fullpicture.app/item/ff93257b5e2fd92f380885af37f27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2023-02-24T17:20:21+01:00</dcterms:created>
  <dcterms:modified xsi:type="dcterms:W3CDTF">2023-02-24T17:20:21+01:00</dcterms:modified>
</cp:coreProperties>
</file>

<file path=docProps/custom.xml><?xml version="1.0" encoding="utf-8"?>
<Properties xmlns="http://schemas.openxmlformats.org/officeDocument/2006/custom-properties" xmlns:vt="http://schemas.openxmlformats.org/officeDocument/2006/docPropsVTypes"/>
</file>