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Piace a mamma e papà utile al bambino</w:t>
      </w:r>
      <w:br/>
      <w:hyperlink r:id="rId7" w:history="1">
        <w:r>
          <w:rPr>
            <w:color w:val="2980b9"/>
            <w:u w:val="single"/>
          </w:rPr>
          <w:t xml:space="preserve">https://babymagazine.it/</w:t>
        </w:r>
      </w:hyperlink>
    </w:p>
    <w:p>
      <w:pPr>
        <w:pStyle w:val="Heading1"/>
      </w:pPr>
      <w:bookmarkStart w:id="2" w:name="_Toc2"/>
      <w:r>
        <w:t>Article summary:</w:t>
      </w:r>
      <w:bookmarkEnd w:id="2"/>
    </w:p>
    <w:p>
      <w:pPr>
        <w:jc w:val="both"/>
      </w:pPr>
      <w:r>
        <w:rPr/>
        <w:t xml:space="preserve">1. The article discusses the importance of being mindful of the language used when discussing adoption.</w:t>
      </w:r>
    </w:p>
    <w:p>
      <w:pPr>
        <w:jc w:val="both"/>
      </w:pPr>
      <w:r>
        <w:rPr/>
        <w:t xml:space="preserve">2. It also provides information on the benefits of yoga during pregnancy and how diet can affect fertility.</w:t>
      </w:r>
    </w:p>
    <w:p>
      <w:pPr>
        <w:jc w:val="both"/>
      </w:pPr>
      <w:r>
        <w:rPr/>
        <w:t xml:space="preserve">3. The article also includes sections dedicated to creative activities for children, unusual gift ideas, and advice for pregnant women.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factual information from experts in the medical field about topics such as adoption, yoga during pregnancy, diet and fertility, and creative activities for children. The sources of potential bias are not clear; however, some sections may be seen as promotional content due to their focus on products or services that are available through Baby Magazine. Additionally, some points may be missing from consideration; for example, there is no mention of any potential risks associated with yoga during pregnancy or any counterarguments to the claims made about diet and fertility. Furthermore, both sides of an argument are not always presented equally; for example, while there is a section dedicated to unusual gift ideas, there is no corresponding section dedicated to more traditional gifts. In general though, the article is well-researched and provides useful information on a variety of topics related to parenting and family life.</w:t>
      </w:r>
    </w:p>
    <w:p>
      <w:pPr>
        <w:pStyle w:val="Heading1"/>
      </w:pPr>
      <w:bookmarkStart w:id="5" w:name="_Toc5"/>
      <w:r>
        <w:t>Topics for further research:</w:t>
      </w:r>
      <w:bookmarkEnd w:id="5"/>
    </w:p>
    <w:p>
      <w:pPr>
        <w:spacing w:after="0"/>
        <w:numPr>
          <w:ilvl w:val="0"/>
          <w:numId w:val="2"/>
        </w:numPr>
      </w:pPr>
      <w:r>
        <w:rPr/>
        <w:t xml:space="preserve">Risks of yoga during pregnancy</w:t>
      </w:r>
    </w:p>
    <w:p>
      <w:pPr>
        <w:spacing w:after="0"/>
        <w:numPr>
          <w:ilvl w:val="0"/>
          <w:numId w:val="2"/>
        </w:numPr>
      </w:pPr>
      <w:r>
        <w:rPr/>
        <w:t xml:space="preserve">Traditional gift ideas for children</w:t>
      </w:r>
    </w:p>
    <w:p>
      <w:pPr>
        <w:spacing w:after="0"/>
        <w:numPr>
          <w:ilvl w:val="0"/>
          <w:numId w:val="2"/>
        </w:numPr>
      </w:pPr>
      <w:r>
        <w:rPr/>
        <w:t xml:space="preserve">Adoption laws and regulations</w:t>
      </w:r>
    </w:p>
    <w:p>
      <w:pPr>
        <w:spacing w:after="0"/>
        <w:numPr>
          <w:ilvl w:val="0"/>
          <w:numId w:val="2"/>
        </w:numPr>
      </w:pPr>
      <w:r>
        <w:rPr/>
        <w:t xml:space="preserve">Impact of diet on fertility</w:t>
      </w:r>
    </w:p>
    <w:p>
      <w:pPr>
        <w:spacing w:after="0"/>
        <w:numPr>
          <w:ilvl w:val="0"/>
          <w:numId w:val="2"/>
        </w:numPr>
      </w:pPr>
      <w:r>
        <w:rPr/>
        <w:t xml:space="preserve">Creative activities for children</w:t>
      </w:r>
    </w:p>
    <w:p>
      <w:pPr>
        <w:numPr>
          <w:ilvl w:val="0"/>
          <w:numId w:val="2"/>
        </w:numPr>
      </w:pPr>
      <w:r>
        <w:rPr/>
        <w:t xml:space="preserve">Benefits of adoption for parents</w:t>
      </w:r>
    </w:p>
    <w:p>
      <w:pPr>
        <w:pStyle w:val="Heading1"/>
      </w:pPr>
      <w:bookmarkStart w:id="6" w:name="_Toc6"/>
      <w:r>
        <w:t>Report location:</w:t>
      </w:r>
      <w:bookmarkEnd w:id="6"/>
    </w:p>
    <w:p>
      <w:hyperlink r:id="rId8" w:history="1">
        <w:r>
          <w:rPr>
            <w:color w:val="2980b9"/>
            <w:u w:val="single"/>
          </w:rPr>
          <w:t xml:space="preserve">https://www.fullpicture.app/item/ffac9d7279de61644aa5584b56644d31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13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magazine.it/" TargetMode="External"/><Relationship Id="rId8" Type="http://schemas.openxmlformats.org/officeDocument/2006/relationships/hyperlink" Target="https://www.fullpicture.app/item/ffac9d7279de61644aa5584b56644d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2023-02-20T21:51:55+01:00</dcterms:created>
  <dcterms:modified xsi:type="dcterms:W3CDTF">2023-02-20T21:51:55+01:00</dcterms:modified>
</cp:coreProperties>
</file>

<file path=docProps/custom.xml><?xml version="1.0" encoding="utf-8"?>
<Properties xmlns="http://schemas.openxmlformats.org/officeDocument/2006/custom-properties" xmlns:vt="http://schemas.openxmlformats.org/officeDocument/2006/docPropsVTypes"/>
</file>