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南阳盆地小麦冬季冻害的成因及防控措施 _</w:t>
      </w:r>
      <w:br/>
      <w:hyperlink r:id="rId7" w:history="1">
        <w:r>
          <w:rPr>
            <w:color w:val="2980b9"/>
            <w:u w:val="single"/>
          </w:rPr>
          <w:t xml:space="preserve">http://qikan-chaoxing-com-s.webvpn.ahau.edu.cn/detail_38502727e7500f265b6c7e4b1f7a7dbd760ca97343604b001921b0a3ea255101fc1cf1fbb4666ae607cbc86ea1479a208819a51d373e6b381de65b574fe0a6d7536867fd94a567c8b762e3e3528e1f03</w:t>
        </w:r>
      </w:hyperlink>
    </w:p>
    <w:p>
      <w:pPr>
        <w:pStyle w:val="Heading1"/>
      </w:pPr>
      <w:bookmarkStart w:id="2" w:name="_Toc2"/>
      <w:r>
        <w:t>Article summary:</w:t>
      </w:r>
      <w:bookmarkEnd w:id="2"/>
    </w:p>
    <w:p>
      <w:pPr>
        <w:jc w:val="both"/>
      </w:pPr>
      <w:r>
        <w:rPr/>
        <w:t xml:space="preserve">1. Winter freeze damage to wheat in Nanyang Basin can be divided into early freezing injury and physiological freezing injury, which can lead to decreased yield.</w:t>
      </w:r>
    </w:p>
    <w:p>
      <w:pPr>
        <w:jc w:val="both"/>
      </w:pPr>
      <w:r>
        <w:rPr/>
        <w:t xml:space="preserve">2. Causes of winter freeze damage include abnormal climate conditions, poor soil preparation, and unscientific seed selection and sowing.</w:t>
      </w:r>
    </w:p>
    <w:p>
      <w:pPr>
        <w:jc w:val="both"/>
      </w:pPr>
      <w:r>
        <w:rPr/>
        <w:t xml:space="preserve">3. Prevention and control measures include timely irrigation, proper fertilization, and selecting appropriate varieties for planting.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causes of winter freeze damage to wheat in the Nanyang Basin and potential prevention and control measures. The article is well-structured and provides detailed information on the types of winter freeze damage, their effects on yield, as well as possible causes such as abnormal climate conditions, poor soil preparation, and unscientific seed selection and sowing. The article also offers potential solutions such as timely irrigation, proper fertilization, and selecting appropriate varieties for planting.</w:t>
      </w:r>
    </w:p>
    <w:p>
      <w:pPr>
        <w:jc w:val="both"/>
      </w:pPr>
      <w:r>
        <w:rPr/>
        <w:t xml:space="preserve">However, there are some potential biases in the article that should be noted. For example, the article does not provide any evidence or data to support its claims about the effects of winter freeze damage on yield or its proposed solutions for prevention and control measures. Additionally, while the article mentions some possible causes of winter freeze damage such as abnormal climate conditions or poor soil preparation, it does not explore other possible causes such as inadequate crop rotation or lack of pest management strategies that could also contribute to winter freeze damage. Furthermore, while the article mentions some potential solutions for preventing winter freeze damage such as timely irrigation or selecting appropriate varieties for planting, it does not discuss other strategies such as mulching or using frost protection blankets that could also help reduce winter freeze damage. Finally, while the article is written from an objective point of view with no promotional content or partiality towards any particular solution or strategy for preventing winter freeze damage in Nanyang Basin wheat fields, it does not present both sides equally by exploring counterarguments against its proposed solutions or strategies for prevention and control measures.</w:t>
      </w:r>
    </w:p>
    <w:p>
      <w:pPr>
        <w:pStyle w:val="Heading1"/>
      </w:pPr>
      <w:bookmarkStart w:id="5" w:name="_Toc5"/>
      <w:r>
        <w:t>Topics for further research:</w:t>
      </w:r>
      <w:bookmarkEnd w:id="5"/>
    </w:p>
    <w:p>
      <w:pPr>
        <w:spacing w:after="0"/>
        <w:numPr>
          <w:ilvl w:val="0"/>
          <w:numId w:val="2"/>
        </w:numPr>
      </w:pPr>
      <w:r>
        <w:rPr/>
        <w:t xml:space="preserve">Frost protection blankets </w:t>
      </w:r>
    </w:p>
    <w:p>
      <w:pPr>
        <w:spacing w:after="0"/>
        <w:numPr>
          <w:ilvl w:val="0"/>
          <w:numId w:val="2"/>
        </w:numPr>
      </w:pPr>
      <w:r>
        <w:rPr/>
        <w:t xml:space="preserve">Crop rotation strategies </w:t>
      </w:r>
    </w:p>
    <w:p>
      <w:pPr>
        <w:spacing w:after="0"/>
        <w:numPr>
          <w:ilvl w:val="0"/>
          <w:numId w:val="2"/>
        </w:numPr>
      </w:pPr>
      <w:r>
        <w:rPr/>
        <w:t xml:space="preserve">Pest management strategies </w:t>
      </w:r>
    </w:p>
    <w:p>
      <w:pPr>
        <w:spacing w:after="0"/>
        <w:numPr>
          <w:ilvl w:val="0"/>
          <w:numId w:val="2"/>
        </w:numPr>
      </w:pPr>
      <w:r>
        <w:rPr/>
        <w:t xml:space="preserve">Evidence of winter freeze damage effects on yield </w:t>
      </w:r>
    </w:p>
    <w:p>
      <w:pPr>
        <w:spacing w:after="0"/>
        <w:numPr>
          <w:ilvl w:val="0"/>
          <w:numId w:val="2"/>
        </w:numPr>
      </w:pPr>
      <w:r>
        <w:rPr/>
        <w:t xml:space="preserve">Mulching techniques for winter freeze prevention </w:t>
      </w:r>
    </w:p>
    <w:p>
      <w:pPr>
        <w:numPr>
          <w:ilvl w:val="0"/>
          <w:numId w:val="2"/>
        </w:numPr>
      </w:pPr>
      <w:r>
        <w:rPr/>
        <w:t xml:space="preserve">Counterarguments against proposed solutions for winter freeze damage</w:t>
      </w:r>
    </w:p>
    <w:p>
      <w:pPr>
        <w:pStyle w:val="Heading1"/>
      </w:pPr>
      <w:bookmarkStart w:id="6" w:name="_Toc6"/>
      <w:r>
        <w:t>Report location:</w:t>
      </w:r>
      <w:bookmarkEnd w:id="6"/>
    </w:p>
    <w:p>
      <w:hyperlink r:id="rId8" w:history="1">
        <w:r>
          <w:rPr>
            <w:color w:val="2980b9"/>
            <w:u w:val="single"/>
          </w:rPr>
          <w:t xml:space="preserve">https://www.fullpicture.app/item/ffd5f54ee2708ae12f8cc87827fe61fd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6B9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qikan-chaoxing-com-s.webvpn.ahau.edu.cn/detail_38502727e7500f265b6c7e4b1f7a7dbd760ca97343604b001921b0a3ea255101fc1cf1fbb4666ae607cbc86ea1479a208819a51d373e6b381de65b574fe0a6d7536867fd94a567c8b762e3e3528e1f03" TargetMode="External"/><Relationship Id="rId8" Type="http://schemas.openxmlformats.org/officeDocument/2006/relationships/hyperlink" Target="https://www.fullpicture.app/item/ffd5f54ee2708ae12f8cc87827fe61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2023-02-19T01:36:43+01:00</dcterms:created>
  <dcterms:modified xsi:type="dcterms:W3CDTF">2023-02-19T01:36:43+01:00</dcterms:modified>
</cp:coreProperties>
</file>

<file path=docProps/custom.xml><?xml version="1.0" encoding="utf-8"?>
<Properties xmlns="http://schemas.openxmlformats.org/officeDocument/2006/custom-properties" xmlns:vt="http://schemas.openxmlformats.org/officeDocument/2006/docPropsVTypes"/>
</file>